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25" w:rsidRDefault="00816C82">
      <w:pPr>
        <w:pStyle w:val="Titolo"/>
      </w:pPr>
      <w:r>
        <w:rPr>
          <w:color w:val="4471C4"/>
        </w:rPr>
        <w:t>MODELLO</w:t>
      </w:r>
      <w:r>
        <w:rPr>
          <w:color w:val="4471C4"/>
          <w:spacing w:val="-17"/>
        </w:rPr>
        <w:t xml:space="preserve"> </w:t>
      </w:r>
      <w:r>
        <w:rPr>
          <w:color w:val="4471C4"/>
        </w:rPr>
        <w:t>DICHIARAZIONE</w:t>
      </w:r>
      <w:r>
        <w:rPr>
          <w:color w:val="4471C4"/>
          <w:spacing w:val="-15"/>
        </w:rPr>
        <w:t xml:space="preserve"> </w:t>
      </w:r>
      <w:r>
        <w:rPr>
          <w:color w:val="4471C4"/>
        </w:rPr>
        <w:t>INTEGRATIVA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AL</w:t>
      </w:r>
      <w:r>
        <w:rPr>
          <w:color w:val="4471C4"/>
          <w:spacing w:val="-17"/>
        </w:rPr>
        <w:t xml:space="preserve"> </w:t>
      </w:r>
      <w:r>
        <w:rPr>
          <w:color w:val="4471C4"/>
        </w:rPr>
        <w:t>DGUE</w:t>
      </w:r>
    </w:p>
    <w:p w:rsidR="00893025" w:rsidRDefault="00893025">
      <w:pPr>
        <w:pStyle w:val="Corpotesto"/>
        <w:rPr>
          <w:b/>
          <w:sz w:val="20"/>
        </w:rPr>
      </w:pPr>
      <w:bookmarkStart w:id="0" w:name="_GoBack"/>
      <w:bookmarkEnd w:id="0"/>
    </w:p>
    <w:p w:rsidR="00893025" w:rsidRPr="00CB2AE5" w:rsidRDefault="004C4D75" w:rsidP="00CB2AE5">
      <w:pPr>
        <w:pStyle w:val="Corpotesto"/>
        <w:spacing w:before="10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1pt;margin-top:10.05pt;width:507.4pt;height:123.4pt;z-index:-15728640;mso-wrap-distance-left:0;mso-wrap-distance-right:0;mso-position-horizontal-relative:page" fillcolor="#fff1cc" strokeweight=".48pt">
            <v:textbox inset="0,0,0,0">
              <w:txbxContent>
                <w:p w:rsidR="00893025" w:rsidRDefault="00816C82">
                  <w:pPr>
                    <w:spacing w:before="1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ISTRUZIONI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COMPILAZIONE:</w:t>
                  </w:r>
                </w:p>
                <w:p w:rsidR="00893025" w:rsidRDefault="00816C82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69"/>
                    </w:tabs>
                    <w:ind w:right="106"/>
                    <w:jc w:val="both"/>
                  </w:pPr>
                  <w:r>
                    <w:t>per le dichiarazioni che prevedono alternative dovrà obbligatoriamente essere barrato il riquadro [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>] nella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circostanza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sussiste.</w:t>
                  </w:r>
                </w:p>
                <w:p w:rsidR="00893025" w:rsidRDefault="00816C82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69"/>
                    </w:tabs>
                    <w:spacing w:before="1"/>
                    <w:ind w:right="104"/>
                    <w:jc w:val="both"/>
                  </w:pPr>
                  <w:r>
                    <w:t>qualora le opzioni indicate nel presente modulo non dovessero ricomprendere una situazione riferibile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dichiarante, è onere di quest’ultimo adeguare la propria dichiarazione in modo che risponda in tutto agli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obblighi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imposti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concorrenti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pena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 esclusione dall’art. 80 del 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lgs.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50/2016.</w:t>
                  </w:r>
                </w:p>
                <w:p w:rsidR="00893025" w:rsidRDefault="00816C82">
                  <w:pPr>
                    <w:numPr>
                      <w:ilvl w:val="0"/>
                      <w:numId w:val="3"/>
                    </w:numPr>
                    <w:tabs>
                      <w:tab w:val="left" w:pos="469"/>
                    </w:tabs>
                    <w:spacing w:before="1"/>
                    <w:ind w:hanging="36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Legale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Rappresentante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rende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anche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nome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nei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confronti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soggetti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10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comma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dell’art.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80</w:t>
                  </w:r>
                </w:p>
                <w:p w:rsidR="00893025" w:rsidRDefault="00816C82">
                  <w:pPr>
                    <w:ind w:left="468" w:right="10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d. lgs. 50/2016 come previsto nel presente modulo “</w:t>
                  </w:r>
                  <w:r>
                    <w:rPr>
                      <w:b/>
                      <w:i/>
                    </w:rPr>
                    <w:t>compresi i soggetti cessati nell’anno antecedente 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data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di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pubblicazione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del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bando</w:t>
                  </w:r>
                  <w:r>
                    <w:rPr>
                      <w:b/>
                    </w:rPr>
                    <w:t>”.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3" style="position:absolute;margin-left:56.65pt;margin-top:147.05pt;width:497.2pt;height:134.3pt;z-index:-15728128;mso-wrap-distance-left:0;mso-wrap-distance-right:0;mso-position-horizontal-relative:page" coordorigin="1133,2941" coordsize="9944,2686">
            <v:rect id="_x0000_s1089" style="position:absolute;left:2436;top:2941;width:4164;height:269" fillcolor="silver" stroked="f">
              <v:textbox>
                <w:txbxContent>
                  <w:p w:rsidR="00CB2AE5" w:rsidRDefault="00CB2AE5"/>
                </w:txbxContent>
              </v:textbox>
            </v:rect>
            <v:line id="_x0000_s1088" style="position:absolute" from="2436,3182" to="6600,3182" strokeweight=".25292mm"/>
            <v:shape id="_x0000_s1087" style="position:absolute;left:1132;top:3210;width:4181;height:269" coordorigin="1133,3210" coordsize="4181,269" o:spt="100" adj="0,,0" path="m3216,3210r-2083,l1133,3479r2083,l3216,3210xm5313,3210r-1646,l3667,3479r1646,l5313,3210xe" fillcolor="silver" stroked="f">
              <v:stroke joinstyle="round"/>
              <v:formulas/>
              <v:path arrowok="t" o:connecttype="segments"/>
            </v:shape>
            <v:shape id="_x0000_s1086" style="position:absolute;left:1132;top:3451;width:4181;height:2" coordorigin="1133,3451" coordsize="4181,0" o:spt="100" adj="0,,0" path="m1133,3451r2082,m3667,3451r1646,e" filled="f" strokeweight=".25292mm">
              <v:stroke joinstyle="round"/>
              <v:formulas/>
              <v:path arrowok="t" o:connecttype="segments"/>
            </v:shape>
            <v:rect id="_x0000_s1085" style="position:absolute;left:3088;top:3479;width:3944;height:269" fillcolor="silver" stroked="f"/>
            <v:line id="_x0000_s1084" style="position:absolute" from="3088,3720" to="7033,3720" strokeweight=".25292mm"/>
            <v:shape id="_x0000_s1083" style="position:absolute;left:1132;top:3747;width:5019;height:269" coordorigin="1133,3748" coordsize="5019,269" o:spt="100" adj="0,,0" path="m4092,3748r-2959,l1133,4017r2959,l4092,3748xm6151,3748r-1315,l4836,4017r1315,l6151,3748xe" fillcolor="silver" stroked="f">
              <v:stroke joinstyle="round"/>
              <v:formulas/>
              <v:path arrowok="t" o:connecttype="segments"/>
            </v:shape>
            <v:shape id="_x0000_s1082" style="position:absolute;left:1132;top:3988;width:5018;height:2" coordorigin="1133,3989" coordsize="5018,0" o:spt="100" adj="0,,0" path="m1133,3989r2958,m4836,3989r1315,e" filled="f" strokeweight=".25292mm">
              <v:stroke joinstyle="round"/>
              <v:formulas/>
              <v:path arrowok="t" o:connecttype="segments"/>
            </v:shape>
            <v:shape id="_x0000_s1081" style="position:absolute;left:4307;top:2941;width:6015;height:1344" coordorigin="4308,2941" coordsize="6015,1344" o:spt="100" adj="0,,0" path="m5841,4017r-1533,l4308,4285r1533,l5841,4017xm10322,2941r-3177,l7145,3210r3177,l10322,2941xe" fillcolor="silver" stroked="f">
              <v:stroke joinstyle="round"/>
              <v:formulas/>
              <v:path arrowok="t" o:connecttype="segments"/>
            </v:shape>
            <v:line id="_x0000_s1080" style="position:absolute" from="7145,3182" to="10322,3182" strokeweight=".25292mm"/>
            <v:rect id="_x0000_s1079" style="position:absolute;left:7763;top:3210;width:2307;height:269" fillcolor="silver" stroked="f"/>
            <v:line id="_x0000_s1078" style="position:absolute" from="7764,3451" to="10070,3451" strokeweight=".25292mm"/>
            <v:rect id="_x0000_s1077" style="position:absolute;left:8267;top:3479;width:2412;height:269" fillcolor="silver" stroked="f"/>
            <v:line id="_x0000_s1076" style="position:absolute" from="8267,3720" to="10679,3720" strokeweight=".25292mm"/>
            <v:shape id="_x0000_s1075" style="position:absolute;left:8265;top:3747;width:2669;height:269" coordorigin="8266,3748" coordsize="2669,269" o:spt="100" adj="0,,0" path="m9691,3748r-1425,l8266,4017r1425,l9691,3748xm10934,3748r-1094,l9840,4017r1094,l10934,3748xe" fillcolor="silver" stroked="f">
              <v:stroke joinstyle="round"/>
              <v:formulas/>
              <v:path arrowok="t" o:connecttype="segments"/>
            </v:shape>
            <v:shape id="_x0000_s1074" style="position:absolute;left:8264;top:3988;width:2669;height:2" coordorigin="8265,3989" coordsize="2669,0" o:spt="100" adj="0,,0" path="m8265,3989r1425,m9839,3989r1094,e" filled="f" strokeweight=".25292mm">
              <v:stroke joinstyle="round"/>
              <v:formulas/>
              <v:path arrowok="t" o:connecttype="segments"/>
            </v:shape>
            <v:shape id="_x0000_s1073" style="position:absolute;left:6338;top:4016;width:4663;height:269" coordorigin="6338,4017" coordsize="4663,269" o:spt="100" adj="0,,0" path="m7982,4017r-1644,l6338,4285r1644,l7982,4017xm11001,4017r-2522,l8479,4285r2522,l11001,4017xe" fillcolor="silver" stroked="f">
              <v:stroke joinstyle="round"/>
              <v:formulas/>
              <v:path arrowok="t" o:connecttype="segments"/>
            </v:shape>
            <v:shape id="_x0000_s1072" style="position:absolute;left:4306;top:4257;width:6694;height:2" coordorigin="4307,4258" coordsize="6694,0" o:spt="100" adj="0,,0" path="m4307,4258r1533,m6337,4258r1646,m8478,4258r2522,e" filled="f" strokeweight=".25292mm">
              <v:stroke joinstyle="round"/>
              <v:formulas/>
              <v:path arrowok="t" o:connecttype="segments"/>
            </v:shape>
            <v:shape id="_x0000_s1071" style="position:absolute;left:2635;top:4285;width:5957;height:269" coordorigin="2635,4286" coordsize="5957,269" o:spt="100" adj="0,,0" path="m4169,4286r-1534,l2635,4554r1534,l4169,4286xm8592,4286r-1755,l6837,4554r1755,l8592,4286xe" fillcolor="silver" stroked="f">
              <v:stroke joinstyle="round"/>
              <v:formulas/>
              <v:path arrowok="t" o:connecttype="segments"/>
            </v:shape>
            <v:shape id="_x0000_s1070" style="position:absolute;left:2634;top:4526;width:5957;height:2" coordorigin="2635,4526" coordsize="5957,0" o:spt="100" adj="0,,0" path="m2635,4526r1533,m6837,4526r1754,e" filled="f" strokeweight=".25292mm">
              <v:stroke joinstyle="round"/>
              <v:formulas/>
              <v:path arrowok="t" o:connecttype="segments"/>
            </v:shape>
            <v:rect id="_x0000_s1069" style="position:absolute;left:1132;top:4554;width:1755;height:267" fillcolor="silver" stroked="f"/>
            <v:line id="_x0000_s1068" style="position:absolute" from="1133,4793" to="2889,4793" strokeweight=".25292mm"/>
            <v:shape id="_x0000_s1067" style="position:absolute;left:3312;top:4820;width:6048;height:269" coordorigin="3312,4821" coordsize="6048,269" o:spt="100" adj="0,,0" path="m5066,4821r-1754,l3312,5089r1754,l5066,4821xm9360,4821r-1863,l7497,5089r1863,l9360,4821xe" fillcolor="silver" stroked="f">
              <v:stroke joinstyle="round"/>
              <v:formulas/>
              <v:path arrowok="t" o:connecttype="segments"/>
            </v:shape>
            <v:shape id="_x0000_s1066" style="position:absolute;left:3311;top:5061;width:6047;height:2" coordorigin="3312,5062" coordsize="6047,0" o:spt="100" adj="0,,0" path="m3312,5062r1754,m7497,5062r1862,e" filled="f" strokeweight=".25292mm">
              <v:stroke joinstyle="round"/>
              <v:formulas/>
              <v:path arrowok="t" o:connecttype="segments"/>
            </v:shape>
            <v:rect id="_x0000_s1065" style="position:absolute;left:8810;top:5089;width:2191;height:269" fillcolor="silver" stroked="f"/>
            <v:line id="_x0000_s1064" style="position:absolute" from="8810,5330" to="11003,5330" strokeweight=".25292mm"/>
            <v:rect id="_x0000_s1063" style="position:absolute;left:4341;top:5358;width:2518;height:269" fillcolor="silver" stroked="f"/>
            <v:line id="_x0000_s1062" style="position:absolute" from="4340,5599" to="6860,5599" strokeweight=".25292mm"/>
            <v:shape id="_x0000_s1061" type="#_x0000_t202" style="position:absolute;left:1132;top:2984;width:1243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Il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sottoscritto</w:t>
                    </w:r>
                  </w:p>
                </w:txbxContent>
              </v:textbox>
            </v:shape>
            <v:shape id="_x0000_s1060" type="#_x0000_t202" style="position:absolute;left:5313;top:3253;width:680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proofErr w:type="gramStart"/>
                    <w:r>
                      <w:t xml:space="preserve">,  </w:t>
                    </w:r>
                    <w:r>
                      <w:rPr>
                        <w:spacing w:val="21"/>
                      </w:rPr>
                      <w:t xml:space="preserve"> </w:t>
                    </w:r>
                    <w:proofErr w:type="gramEnd"/>
                    <w:r>
                      <w:t>nella</w:t>
                    </w:r>
                  </w:p>
                </w:txbxContent>
              </v:textbox>
            </v:shape>
            <v:shape id="_x0000_s1059" type="#_x0000_t202" style="position:absolute;left:1132;top:3522;width:3643;height:759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</w:pPr>
                    <w:r>
                      <w:t>rappresentante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della</w:t>
                    </w:r>
                  </w:p>
                  <w:p w:rsidR="00893025" w:rsidRDefault="00816C82">
                    <w:pPr>
                      <w:ind w:right="18"/>
                      <w:jc w:val="right"/>
                    </w:pPr>
                    <w:r>
                      <w:t>,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C.A.P.</w:t>
                    </w:r>
                  </w:p>
                  <w:p w:rsidR="00893025" w:rsidRDefault="00816C82">
                    <w:pPr>
                      <w:spacing w:line="265" w:lineRule="exact"/>
                    </w:pPr>
                    <w:r>
                      <w:t>iscritta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Registro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delle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Imprese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di</w:t>
                    </w:r>
                  </w:p>
                </w:txbxContent>
              </v:textbox>
            </v:shape>
            <v:shape id="_x0000_s1058" type="#_x0000_t202" style="position:absolute;left:6148;top:2984;width:2073;height:1027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  <w:ind w:right="703"/>
                      <w:jc w:val="center"/>
                    </w:pPr>
                    <w:r>
                      <w:t>,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C.F.</w:t>
                    </w:r>
                  </w:p>
                  <w:p w:rsidR="00893025" w:rsidRDefault="00816C82">
                    <w:pPr>
                      <w:ind w:right="630"/>
                      <w:jc w:val="center"/>
                    </w:pPr>
                    <w:r>
                      <w:t xml:space="preserve">sua  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 xml:space="preserve">qualità  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di</w:t>
                    </w:r>
                  </w:p>
                  <w:p w:rsidR="00893025" w:rsidRDefault="00816C82">
                    <w:pPr>
                      <w:ind w:right="18"/>
                      <w:jc w:val="right"/>
                    </w:pPr>
                    <w:r>
                      <w:t>,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sede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in</w:t>
                    </w:r>
                  </w:p>
                  <w:p w:rsidR="00893025" w:rsidRDefault="00816C82">
                    <w:pPr>
                      <w:spacing w:line="265" w:lineRule="exact"/>
                      <w:ind w:right="37"/>
                      <w:jc w:val="right"/>
                    </w:pPr>
                    <w:r>
                      <w:t>,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capitale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sociale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Euro</w:t>
                    </w:r>
                  </w:p>
                </w:txbxContent>
              </v:textbox>
            </v:shape>
            <v:shape id="_x0000_s1057" type="#_x0000_t202" style="position:absolute;left:10322;top:2984;width:753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,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nato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</v:shape>
            <v:shape id="_x0000_s1056" type="#_x0000_t202" style="position:absolute;left:3391;top:3253;width:122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il</w:t>
                    </w:r>
                  </w:p>
                </w:txbxContent>
              </v:textbox>
            </v:shape>
            <v:shape id="_x0000_s1055" type="#_x0000_t202" style="position:absolute;left:10243;top:3253;width:130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e</w:t>
                    </w:r>
                  </w:p>
                </w:txbxContent>
              </v:textbox>
            </v:shape>
            <v:shape id="_x0000_s1054" type="#_x0000_t202" style="position:absolute;left:9772;top:3791;width:87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53" type="#_x0000_t202" style="position:absolute;left:5238;top:4060;width:1479;height:490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  <w:ind w:left="656"/>
                    </w:pPr>
                    <w:r>
                      <w:t>al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n.</w:t>
                    </w:r>
                  </w:p>
                  <w:p w:rsidR="00893025" w:rsidRDefault="00816C82">
                    <w:pPr>
                      <w:spacing w:line="265" w:lineRule="exact"/>
                    </w:pPr>
                    <w:r>
                      <w:t>posizione</w:t>
                    </w:r>
                    <w:r>
                      <w:rPr>
                        <w:spacing w:val="84"/>
                      </w:rPr>
                      <w:t xml:space="preserve"> </w:t>
                    </w:r>
                    <w:r>
                      <w:t>INAIL</w:t>
                    </w:r>
                  </w:p>
                </w:txbxContent>
              </v:textbox>
            </v:shape>
            <v:shape id="_x0000_s1052" type="#_x0000_t202" style="position:absolute;left:7981;top:4060;width:460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C.F.</w:t>
                    </w:r>
                  </w:p>
                </w:txbxContent>
              </v:textbox>
            </v:shape>
            <v:shape id="_x0000_s1051" type="#_x0000_t202" style="position:absolute;left:10528;top:3253;width:548;height:1027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legale</w:t>
                    </w:r>
                  </w:p>
                  <w:p w:rsidR="00893025" w:rsidRDefault="00816C82">
                    <w:pPr>
                      <w:ind w:right="18"/>
                      <w:jc w:val="right"/>
                    </w:pPr>
                    <w:r>
                      <w:t>,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via</w:t>
                    </w:r>
                  </w:p>
                  <w:p w:rsidR="00893025" w:rsidRDefault="00816C82">
                    <w:pPr>
                      <w:ind w:right="18"/>
                      <w:jc w:val="right"/>
                    </w:pPr>
                    <w:r>
                      <w:t>),</w:t>
                    </w:r>
                  </w:p>
                  <w:p w:rsidR="00893025" w:rsidRDefault="00816C82">
                    <w:pPr>
                      <w:spacing w:line="265" w:lineRule="exact"/>
                      <w:ind w:right="18"/>
                      <w:jc w:val="right"/>
                    </w:pPr>
                    <w:r>
                      <w:t>,</w:t>
                    </w:r>
                  </w:p>
                </w:txbxContent>
              </v:textbox>
            </v:shape>
            <v:shape id="_x0000_s1050" type="#_x0000_t202" style="position:absolute;left:1132;top:4328;width:1381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partita</w:t>
                    </w:r>
                    <w:r>
                      <w:rPr>
                        <w:spacing w:val="90"/>
                      </w:rPr>
                      <w:t xml:space="preserve"> </w:t>
                    </w:r>
                    <w:r>
                      <w:t>IVA</w:t>
                    </w:r>
                    <w:r>
                      <w:rPr>
                        <w:spacing w:val="88"/>
                      </w:rPr>
                      <w:t xml:space="preserve"> </w:t>
                    </w:r>
                    <w:r>
                      <w:t>n.</w:t>
                    </w:r>
                  </w:p>
                </w:txbxContent>
              </v:textbox>
            </v:shape>
            <v:shape id="_x0000_s1049" type="#_x0000_t202" style="position:absolute;left:4168;top:4328;width:951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,</w:t>
                    </w:r>
                    <w:r>
                      <w:rPr>
                        <w:spacing w:val="87"/>
                      </w:rPr>
                      <w:t xml:space="preserve"> </w:t>
                    </w:r>
                    <w:r>
                      <w:t>Numero</w:t>
                    </w:r>
                  </w:p>
                </w:txbxContent>
              </v:textbox>
            </v:shape>
            <v:shape id="_x0000_s1048" type="#_x0000_t202" style="position:absolute;left:8591;top:4328;width:1558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,</w:t>
                    </w:r>
                    <w:r>
                      <w:rPr>
                        <w:spacing w:val="86"/>
                      </w:rPr>
                      <w:t xml:space="preserve"> </w:t>
                    </w:r>
                    <w:r>
                      <w:t>codice</w:t>
                    </w:r>
                    <w:r>
                      <w:rPr>
                        <w:spacing w:val="86"/>
                      </w:rPr>
                      <w:t xml:space="preserve"> </w:t>
                    </w:r>
                    <w:r>
                      <w:t>Cliente</w:t>
                    </w:r>
                  </w:p>
                </w:txbxContent>
              </v:textbox>
            </v:shape>
            <v:shape id="_x0000_s1047" type="#_x0000_t202" style="position:absolute;left:10271;top:4328;width:803;height:221" filled="f" stroked="f">
              <v:textbox inset="0,0,0,0">
                <w:txbxContent>
                  <w:p w:rsidR="00893025" w:rsidRDefault="00816C82">
                    <w:pPr>
                      <w:spacing w:line="221" w:lineRule="exact"/>
                    </w:pPr>
                    <w:r>
                      <w:t>INAIL</w:t>
                    </w:r>
                    <w:r>
                      <w:rPr>
                        <w:spacing w:val="87"/>
                      </w:rPr>
                      <w:t xml:space="preserve"> </w:t>
                    </w:r>
                    <w:r>
                      <w:t>n.</w:t>
                    </w:r>
                  </w:p>
                </w:txbxContent>
              </v:textbox>
            </v:shape>
            <v:shape id="_x0000_s1046" type="#_x0000_t202" style="position:absolute;left:1132;top:4595;width:9944;height:490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  <w:ind w:left="1754"/>
                    </w:pPr>
                    <w:r>
                      <w:t>,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(nel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caso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posizioni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INAIL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siano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più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occorre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allegare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relativo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elenco),</w:t>
                    </w:r>
                  </w:p>
                  <w:p w:rsidR="00893025" w:rsidRDefault="00816C82">
                    <w:pPr>
                      <w:tabs>
                        <w:tab w:val="left" w:pos="3933"/>
                      </w:tabs>
                      <w:spacing w:line="265" w:lineRule="exact"/>
                    </w:pPr>
                    <w:r>
                      <w:t>Numero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posizione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INPS</w:t>
                    </w:r>
                    <w:r>
                      <w:tab/>
                      <w:t>,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Numero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Matricola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INPS</w:t>
                    </w:r>
                  </w:p>
                </w:txbxContent>
              </v:textbox>
            </v:shape>
            <v:shape id="_x0000_s1045" type="#_x0000_t202" style="position:absolute;left:1132;top:5132;width:7699;height:490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</w:pPr>
                    <w:r>
                      <w:t>posizioni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INPS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siano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più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occorre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allegare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relativo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elenco),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CCNL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applicato</w:t>
                    </w:r>
                  </w:p>
                  <w:p w:rsidR="00893025" w:rsidRDefault="00816C82">
                    <w:pPr>
                      <w:spacing w:line="265" w:lineRule="exact"/>
                    </w:pPr>
                    <w:r>
                      <w:t>Posta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Elettronica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Certificata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p.e.c</w:t>
                    </w:r>
                    <w:proofErr w:type="spellEnd"/>
                    <w:r>
                      <w:t>.)</w:t>
                    </w:r>
                  </w:p>
                </w:txbxContent>
              </v:textbox>
            </v:shape>
            <v:shape id="_x0000_s1044" type="#_x0000_t202" style="position:absolute;left:9359;top:4864;width:1717;height:490" filled="f" stroked="f">
              <v:textbox inset="0,0,0,0">
                <w:txbxContent>
                  <w:p w:rsidR="00893025" w:rsidRDefault="00816C82">
                    <w:pPr>
                      <w:spacing w:line="225" w:lineRule="exact"/>
                      <w:ind w:right="18"/>
                      <w:jc w:val="right"/>
                    </w:pPr>
                    <w:r>
                      <w:t>(nel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caso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le</w:t>
                    </w:r>
                  </w:p>
                  <w:p w:rsidR="00893025" w:rsidRDefault="00816C82">
                    <w:pPr>
                      <w:spacing w:line="265" w:lineRule="exact"/>
                      <w:ind w:right="18"/>
                      <w:jc w:val="right"/>
                    </w:pPr>
                    <w:r>
                      <w:t>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3025" w:rsidRDefault="00816C82">
      <w:pPr>
        <w:pStyle w:val="Corpotesto"/>
        <w:spacing w:before="30"/>
        <w:ind w:left="532" w:right="325"/>
        <w:jc w:val="both"/>
      </w:pPr>
      <w:r>
        <w:t>assumendo piena responsabilità, ai sensi e per gli effetti di cui agli artt. 46 e 47 del D.P.R. n. 445/2000,</w:t>
      </w:r>
      <w:r>
        <w:rPr>
          <w:spacing w:val="1"/>
        </w:rPr>
        <w:t xml:space="preserve"> </w:t>
      </w:r>
      <w:r>
        <w:t>consapevole delle sanzioni penali previste dal successivo art. 76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 indicate</w:t>
      </w:r>
    </w:p>
    <w:p w:rsidR="00893025" w:rsidRDefault="00893025">
      <w:pPr>
        <w:pStyle w:val="Corpotesto"/>
      </w:pPr>
    </w:p>
    <w:p w:rsidR="00893025" w:rsidRDefault="00816C82">
      <w:pPr>
        <w:pStyle w:val="Titolo1"/>
        <w:spacing w:before="181"/>
        <w:ind w:left="5227" w:right="574" w:hanging="4440"/>
      </w:pPr>
      <w:r>
        <w:t>DICHIARA SOTTO LA PROPRIA RESPONSABILITÀ E AD INTEGRAZIONE DI QUANTO GIA’ DICHIARATO NEL</w:t>
      </w:r>
      <w:r>
        <w:rPr>
          <w:spacing w:val="-47"/>
        </w:rPr>
        <w:t xml:space="preserve"> </w:t>
      </w:r>
      <w:r>
        <w:t>DGUE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118"/>
        <w:ind w:right="325"/>
      </w:pPr>
      <w:r>
        <w:t>che,</w:t>
      </w:r>
      <w:r>
        <w:rPr>
          <w:spacing w:val="24"/>
        </w:rPr>
        <w:t xml:space="preserve"> </w:t>
      </w:r>
      <w:r>
        <w:t>l’</w:t>
      </w:r>
      <w:r>
        <w:rPr>
          <w:i/>
        </w:rPr>
        <w:t>operatore</w:t>
      </w:r>
      <w:r>
        <w:rPr>
          <w:i/>
          <w:spacing w:val="25"/>
        </w:rPr>
        <w:t xml:space="preserve"> </w:t>
      </w:r>
      <w:r>
        <w:rPr>
          <w:i/>
        </w:rPr>
        <w:t>economico</w:t>
      </w:r>
      <w:r>
        <w:rPr>
          <w:i/>
          <w:spacing w:val="23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trova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alcuna</w:t>
      </w:r>
      <w:r>
        <w:rPr>
          <w:spacing w:val="24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situazioni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esclusione</w:t>
      </w:r>
      <w:r>
        <w:rPr>
          <w:spacing w:val="24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partecipazione</w:t>
      </w:r>
      <w:r>
        <w:rPr>
          <w:spacing w:val="2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gara di cui all’art. 80 del </w:t>
      </w:r>
      <w:proofErr w:type="spellStart"/>
      <w:r>
        <w:t>D.Lgs.</w:t>
      </w:r>
      <w:proofErr w:type="spellEnd"/>
      <w:r>
        <w:t xml:space="preserve"> n. 50/2016. In particolare, l’</w:t>
      </w:r>
      <w:r>
        <w:rPr>
          <w:i/>
        </w:rPr>
        <w:t xml:space="preserve">Impresa </w:t>
      </w:r>
      <w:r>
        <w:t>dichiara che non sussistono le cause di</w:t>
      </w:r>
      <w:r>
        <w:rPr>
          <w:spacing w:val="1"/>
        </w:rPr>
        <w:t xml:space="preserve"> </w:t>
      </w:r>
      <w:r>
        <w:t>esclusione di cui all’art.</w:t>
      </w:r>
      <w:r>
        <w:rPr>
          <w:spacing w:val="-1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commi 1, 2,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5;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ind w:right="325"/>
      </w:pPr>
      <w:r>
        <w:t>i</w:t>
      </w:r>
      <w:r>
        <w:rPr>
          <w:b/>
        </w:rPr>
        <w:t>n nome e per conto proprio e in nome e per conto dei soggett</w:t>
      </w:r>
      <w:r>
        <w:t>i di cui all’art. 80 c. 3 del D. Lgs. n. 50/2016,</w:t>
      </w:r>
      <w:r>
        <w:rPr>
          <w:spacing w:val="-47"/>
        </w:rPr>
        <w:t xml:space="preserve"> </w:t>
      </w:r>
      <w:r>
        <w:t xml:space="preserve">specificatamente individuati </w:t>
      </w:r>
      <w:r>
        <w:rPr>
          <w:u w:val="single"/>
        </w:rPr>
        <w:t>nella parte II lett. B del D.G.U.E.</w:t>
      </w:r>
      <w:r>
        <w:t xml:space="preserve"> con riferimento alle dichiarazioni di natura</w:t>
      </w:r>
      <w:r>
        <w:rPr>
          <w:spacing w:val="1"/>
        </w:rPr>
        <w:t xml:space="preserve"> </w:t>
      </w:r>
      <w:r>
        <w:t>soggettiva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lett. g),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lett. l)</w:t>
      </w:r>
      <w:r>
        <w:rPr>
          <w:spacing w:val="-2"/>
        </w:rPr>
        <w:t xml:space="preserve"> </w:t>
      </w:r>
      <w:r>
        <w:rPr>
          <w:b/>
        </w:rPr>
        <w:t>ovvero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seguito</w:t>
      </w:r>
      <w:r>
        <w:rPr>
          <w:b/>
          <w:spacing w:val="-4"/>
        </w:rPr>
        <w:t xml:space="preserve"> </w:t>
      </w:r>
      <w:r>
        <w:rPr>
          <w:b/>
        </w:rPr>
        <w:t>indicati</w:t>
      </w:r>
      <w:r>
        <w:t>:</w:t>
      </w:r>
    </w:p>
    <w:p w:rsidR="00893025" w:rsidRDefault="00893025">
      <w:pPr>
        <w:pStyle w:val="Corpotesto"/>
        <w:rPr>
          <w:sz w:val="20"/>
        </w:rPr>
      </w:pPr>
    </w:p>
    <w:p w:rsidR="00893025" w:rsidRDefault="004C4D75">
      <w:pPr>
        <w:pStyle w:val="Corpotesto"/>
        <w:spacing w:before="5"/>
        <w:rPr>
          <w:sz w:val="20"/>
        </w:rPr>
      </w:pPr>
      <w:r>
        <w:pict>
          <v:group id="_x0000_s1037" style="position:absolute;margin-left:46.2pt;margin-top:14.4pt;width:516.85pt;height:161.55pt;z-index:-15727616;mso-wrap-distance-left:0;mso-wrap-distance-right:0;mso-position-horizontal-relative:page" coordorigin="924,288" coordsize="10337,3231">
            <v:shape id="_x0000_s1042" style="position:absolute;left:923;top:288;width:10337;height:3231" coordorigin="924,288" coordsize="10337,3231" o:spt="100" adj="0,,0" path="m933,3509r-9,l924,3519r9,l933,3509xm933,288r-9,l924,298r,3211l933,3509r,-3211l933,288xm11251,3509r-10318,l933,3519r10318,l11251,3509xm11251,288l933,288r,10l11251,298r,-10xm11261,3509r-10,l11251,3519r10,l11261,3509xm11261,288r-10,l11251,298r,3211l11261,3509r,-3211l11261,288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1043;top:453;width:657;height:180" filled="f" stroked="f">
              <v:textbox inset="0,0,0,0">
                <w:txbxContent>
                  <w:p w:rsidR="00893025" w:rsidRDefault="00816C8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Indicare:</w:t>
                    </w:r>
                  </w:p>
                </w:txbxContent>
              </v:textbox>
            </v:shape>
            <v:shape id="_x0000_s1040" type="#_x0000_t202" style="position:absolute;left:1401;top:767;width:194;height:1253" filled="f" stroked="f">
              <v:textbox inset="0,0,0,0">
                <w:txbxContent>
                  <w:p w:rsidR="00893025" w:rsidRDefault="00816C82">
                    <w:pPr>
                      <w:ind w:left="2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rFonts w:ascii="Wingdings" w:hAnsi="Wingdings"/>
                        <w:sz w:val="18"/>
                      </w:rPr>
                      <w:t></w:t>
                    </w:r>
                  </w:p>
                  <w:p w:rsidR="00893025" w:rsidRDefault="00816C82">
                    <w:pPr>
                      <w:spacing w:before="141"/>
                      <w:ind w:left="2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rFonts w:ascii="Wingdings" w:hAnsi="Wingdings"/>
                        <w:sz w:val="18"/>
                      </w:rPr>
                      <w:t></w:t>
                    </w:r>
                  </w:p>
                  <w:p w:rsidR="00893025" w:rsidRDefault="00816C82">
                    <w:pPr>
                      <w:spacing w:before="138"/>
                      <w:ind w:left="2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rFonts w:ascii="Wingdings" w:hAnsi="Wingdings"/>
                        <w:sz w:val="18"/>
                      </w:rPr>
                      <w:t></w:t>
                    </w:r>
                  </w:p>
                  <w:p w:rsidR="00893025" w:rsidRDefault="00816C82">
                    <w:pPr>
                      <w:spacing w:before="129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</w:txbxContent>
              </v:textbox>
            </v:shape>
            <v:shape id="_x0000_s1039" type="#_x0000_t202" style="position:absolute;left:1752;top:794;width:4807;height:180" filled="f" stroked="f">
              <v:textbox inset="0,0,0,0">
                <w:txbxContent>
                  <w:p w:rsidR="00893025" w:rsidRDefault="00816C8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Titolare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direttore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tecnico,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tratta 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impresa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individuale;</w:t>
                    </w:r>
                  </w:p>
                </w:txbxContent>
              </v:textbox>
            </v:shape>
            <v:shape id="_x0000_s1038" type="#_x0000_t202" style="position:absolute;left:1752;top:1134;width:9351;height:1872" filled="f" stroked="f">
              <v:textbox inset="0,0,0,0">
                <w:txbxContent>
                  <w:p w:rsidR="00893025" w:rsidRDefault="00816C82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Socio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direttore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tecnico, 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tratta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società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collettivo;</w:t>
                    </w:r>
                  </w:p>
                  <w:p w:rsidR="00893025" w:rsidRDefault="00816C82">
                    <w:pPr>
                      <w:spacing w:before="1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Soci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accomandatari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direttore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tecnico,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tratta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società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accomandita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semplice;</w:t>
                    </w:r>
                  </w:p>
                  <w:p w:rsidR="00893025" w:rsidRDefault="00816C82">
                    <w:pPr>
                      <w:spacing w:before="145" w:line="360" w:lineRule="auto"/>
                      <w:ind w:left="4" w:right="1" w:hanging="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Membri del consiglio di amministrazione cui sia stata conferita la legale rappresentanza, ivi compresi institori e procuratori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generali, membri degli organi con poteri di direzione o di vigilanza o dei soggetti muniti di poteri di rappresentanza, di direzione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controllo,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direttore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tecnico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socio unico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fisica, ovvero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maggioranza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caso 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società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</w:p>
                  <w:p w:rsidR="00893025" w:rsidRDefault="00816C82">
                    <w:pPr>
                      <w:spacing w:line="216" w:lineRule="exact"/>
                      <w:ind w:lef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soci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 inferiore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quattro,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tratta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altro tipo 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società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 consorzio.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3025" w:rsidRDefault="00893025">
      <w:pPr>
        <w:rPr>
          <w:sz w:val="20"/>
        </w:rPr>
        <w:sectPr w:rsidR="00893025">
          <w:headerReference w:type="default" r:id="rId7"/>
          <w:footerReference w:type="default" r:id="rId8"/>
          <w:type w:val="continuous"/>
          <w:pgSz w:w="11910" w:h="16840"/>
          <w:pgMar w:top="1120" w:right="520" w:bottom="940" w:left="6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397"/>
        <w:gridCol w:w="1705"/>
        <w:gridCol w:w="1868"/>
        <w:gridCol w:w="1425"/>
        <w:gridCol w:w="1893"/>
      </w:tblGrid>
      <w:tr w:rsidR="00893025">
        <w:trPr>
          <w:trHeight w:val="408"/>
        </w:trPr>
        <w:tc>
          <w:tcPr>
            <w:tcW w:w="2038" w:type="dxa"/>
            <w:tcBorders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before="119"/>
              <w:ind w:left="160" w:right="155"/>
              <w:jc w:val="center"/>
              <w:rPr>
                <w:b/>
              </w:rPr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Cognome</w:t>
            </w:r>
          </w:p>
        </w:tc>
        <w:tc>
          <w:tcPr>
            <w:tcW w:w="1397" w:type="dxa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before="119"/>
              <w:ind w:right="378"/>
              <w:jc w:val="righ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1705" w:type="dxa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before="119"/>
              <w:ind w:left="654" w:right="645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1868" w:type="dxa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before="119"/>
              <w:ind w:left="465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1425" w:type="dxa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before="119"/>
              <w:ind w:left="296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1893" w:type="dxa"/>
            <w:tcBorders>
              <w:left w:val="double" w:sz="1" w:space="0" w:color="000000"/>
              <w:bottom w:val="nil"/>
            </w:tcBorders>
            <w:shd w:val="clear" w:color="auto" w:fill="D4DCE3"/>
          </w:tcPr>
          <w:p w:rsidR="00893025" w:rsidRDefault="00816C82">
            <w:pPr>
              <w:pStyle w:val="TableParagraph"/>
              <w:spacing w:before="119"/>
              <w:ind w:left="101" w:right="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caso)</w:t>
            </w:r>
          </w:p>
        </w:tc>
      </w:tr>
      <w:tr w:rsidR="00893025">
        <w:trPr>
          <w:trHeight w:val="268"/>
        </w:trPr>
        <w:tc>
          <w:tcPr>
            <w:tcW w:w="2038" w:type="dxa"/>
            <w:tcBorders>
              <w:top w:val="nil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60" w:right="156"/>
              <w:jc w:val="center"/>
              <w:rPr>
                <w:b/>
              </w:rPr>
            </w:pPr>
            <w:r>
              <w:rPr>
                <w:b/>
              </w:rPr>
              <w:t>del soggetto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</w:p>
        </w:tc>
        <w:tc>
          <w:tcPr>
            <w:tcW w:w="139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right="308"/>
              <w:jc w:val="right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170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nil"/>
              <w:left w:val="double" w:sz="1" w:space="0" w:color="000000"/>
              <w:bottom w:val="nil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02" w:right="85"/>
              <w:jc w:val="center"/>
              <w:rPr>
                <w:b/>
              </w:rPr>
            </w:pPr>
            <w:r>
              <w:rPr>
                <w:b/>
              </w:rPr>
              <w:t>soggetti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cessati</w:t>
            </w:r>
          </w:p>
        </w:tc>
      </w:tr>
      <w:tr w:rsidR="00893025">
        <w:trPr>
          <w:trHeight w:val="268"/>
        </w:trPr>
        <w:tc>
          <w:tcPr>
            <w:tcW w:w="2038" w:type="dxa"/>
            <w:tcBorders>
              <w:top w:val="nil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57" w:right="156"/>
              <w:jc w:val="center"/>
              <w:rPr>
                <w:b/>
              </w:rPr>
            </w:pPr>
            <w:r>
              <w:rPr>
                <w:b/>
              </w:rPr>
              <w:t>al comma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art.</w:t>
            </w:r>
          </w:p>
        </w:tc>
        <w:tc>
          <w:tcPr>
            <w:tcW w:w="139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right="352"/>
              <w:jc w:val="right"/>
              <w:rPr>
                <w:b/>
              </w:rPr>
            </w:pPr>
            <w:r>
              <w:rPr>
                <w:b/>
              </w:rPr>
              <w:t>nascita</w:t>
            </w:r>
          </w:p>
        </w:tc>
        <w:tc>
          <w:tcPr>
            <w:tcW w:w="170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nil"/>
              <w:left w:val="double" w:sz="1" w:space="0" w:color="000000"/>
              <w:bottom w:val="nil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dalla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data</w:t>
            </w:r>
          </w:p>
        </w:tc>
      </w:tr>
      <w:tr w:rsidR="00893025">
        <w:trPr>
          <w:trHeight w:val="268"/>
        </w:trPr>
        <w:tc>
          <w:tcPr>
            <w:tcW w:w="2038" w:type="dxa"/>
            <w:tcBorders>
              <w:top w:val="nil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lgs.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n.</w:t>
            </w:r>
          </w:p>
        </w:tc>
        <w:tc>
          <w:tcPr>
            <w:tcW w:w="139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nil"/>
              <w:left w:val="double" w:sz="1" w:space="0" w:color="000000"/>
              <w:bottom w:val="nil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cessazione</w:t>
            </w:r>
          </w:p>
        </w:tc>
      </w:tr>
      <w:tr w:rsidR="00893025">
        <w:trPr>
          <w:trHeight w:val="373"/>
        </w:trPr>
        <w:tc>
          <w:tcPr>
            <w:tcW w:w="2038" w:type="dxa"/>
            <w:tcBorders>
              <w:top w:val="nil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59" w:right="156"/>
              <w:jc w:val="center"/>
              <w:rPr>
                <w:b/>
              </w:rPr>
            </w:pPr>
            <w:r>
              <w:rPr>
                <w:b/>
              </w:rPr>
              <w:t>50/2016</w:t>
            </w:r>
          </w:p>
        </w:tc>
        <w:tc>
          <w:tcPr>
            <w:tcW w:w="13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nil"/>
              <w:left w:val="double" w:sz="1" w:space="0" w:color="000000"/>
              <w:bottom w:val="double" w:sz="1" w:space="0" w:color="000000"/>
            </w:tcBorders>
            <w:shd w:val="clear" w:color="auto" w:fill="D4DCE3"/>
          </w:tcPr>
          <w:p w:rsidR="00893025" w:rsidRDefault="00816C82">
            <w:pPr>
              <w:pStyle w:val="TableParagraph"/>
              <w:spacing w:line="249" w:lineRule="exact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incarico</w:t>
            </w:r>
          </w:p>
        </w:tc>
      </w:tr>
      <w:tr w:rsidR="00893025">
        <w:trPr>
          <w:trHeight w:val="581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81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79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81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74"/>
        </w:trPr>
        <w:tc>
          <w:tcPr>
            <w:tcW w:w="10326" w:type="dxa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893025" w:rsidRDefault="00816C82">
            <w:pPr>
              <w:pStyle w:val="TableParagraph"/>
              <w:spacing w:before="126"/>
              <w:ind w:left="3488" w:right="3473"/>
              <w:jc w:val="center"/>
            </w:pPr>
            <w:r>
              <w:t>(</w:t>
            </w:r>
            <w:r>
              <w:rPr>
                <w:i/>
              </w:rPr>
              <w:t>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CASO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Collegio</w:t>
            </w:r>
            <w:r>
              <w:rPr>
                <w:spacing w:val="-3"/>
              </w:rPr>
              <w:t xml:space="preserve"> </w:t>
            </w:r>
            <w:r>
              <w:t>sindacale</w:t>
            </w:r>
          </w:p>
        </w:tc>
      </w:tr>
      <w:tr w:rsidR="00893025">
        <w:trPr>
          <w:trHeight w:val="574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75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666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663"/>
        </w:trPr>
        <w:tc>
          <w:tcPr>
            <w:tcW w:w="10326" w:type="dxa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893025" w:rsidRDefault="00816C82">
            <w:pPr>
              <w:pStyle w:val="TableParagraph"/>
              <w:spacing w:before="123"/>
              <w:ind w:left="3488" w:right="3478"/>
              <w:jc w:val="center"/>
            </w:pPr>
            <w:r>
              <w:t>(</w:t>
            </w:r>
            <w:r>
              <w:rPr>
                <w:i/>
              </w:rPr>
              <w:t>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CASO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Organismo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vigilanza</w:t>
            </w:r>
          </w:p>
        </w:tc>
      </w:tr>
      <w:tr w:rsidR="00893025">
        <w:trPr>
          <w:trHeight w:val="665"/>
        </w:trPr>
        <w:tc>
          <w:tcPr>
            <w:tcW w:w="20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659"/>
        </w:trPr>
        <w:tc>
          <w:tcPr>
            <w:tcW w:w="2038" w:type="dxa"/>
            <w:tcBorders>
              <w:top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double" w:sz="1" w:space="0" w:color="000000"/>
              <w:left w:val="double" w:sz="1" w:space="0" w:color="000000"/>
            </w:tcBorders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</w:tbl>
    <w:p w:rsidR="00893025" w:rsidRDefault="00893025">
      <w:pPr>
        <w:pStyle w:val="Corpotesto"/>
        <w:rPr>
          <w:sz w:val="20"/>
        </w:rPr>
      </w:pPr>
    </w:p>
    <w:p w:rsidR="00893025" w:rsidRDefault="00893025">
      <w:pPr>
        <w:pStyle w:val="Corpotesto"/>
        <w:spacing w:before="7"/>
        <w:rPr>
          <w:sz w:val="15"/>
        </w:rPr>
      </w:pP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100"/>
      </w:pPr>
      <w:r>
        <w:t>che nel libro soci (</w:t>
      </w:r>
      <w:r>
        <w:rPr>
          <w:i/>
        </w:rPr>
        <w:t>nell’ipotesi di società a responsabilità limitata, sono ricavati dal Certificato di iscrizione</w:t>
      </w:r>
      <w:r>
        <w:rPr>
          <w:i/>
          <w:spacing w:val="1"/>
        </w:rPr>
        <w:t xml:space="preserve"> </w:t>
      </w:r>
      <w:r>
        <w:rPr>
          <w:i/>
        </w:rPr>
        <w:t>nel Registro delle Imprese</w:t>
      </w:r>
      <w:r>
        <w:t xml:space="preserve">) di questa </w:t>
      </w:r>
      <w:r>
        <w:rPr>
          <w:i/>
        </w:rPr>
        <w:t xml:space="preserve">Impresa </w:t>
      </w:r>
      <w:r>
        <w:t>figurano i soci sottoelencati, titolari delle azioni/quote di</w:t>
      </w:r>
      <w:r>
        <w:rPr>
          <w:spacing w:val="1"/>
        </w:rPr>
        <w:t xml:space="preserve"> </w:t>
      </w:r>
      <w:r>
        <w:t>capitale riportate</w:t>
      </w:r>
      <w:r>
        <w:rPr>
          <w:spacing w:val="1"/>
        </w:rPr>
        <w:t xml:space="preserve"> </w:t>
      </w:r>
      <w:r>
        <w:t>a fianco</w:t>
      </w:r>
      <w:r>
        <w:rPr>
          <w:spacing w:val="-1"/>
        </w:rPr>
        <w:t xml:space="preserve"> </w:t>
      </w:r>
      <w:r>
        <w:t>di ciascuno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essi:</w:t>
      </w:r>
    </w:p>
    <w:p w:rsidR="00893025" w:rsidRDefault="00816C82">
      <w:pPr>
        <w:pStyle w:val="Corpotesto"/>
        <w:tabs>
          <w:tab w:val="left" w:pos="2384"/>
        </w:tabs>
        <w:spacing w:before="119"/>
        <w:ind w:left="1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893025" w:rsidRDefault="00816C82">
      <w:pPr>
        <w:pStyle w:val="Corpotesto"/>
        <w:tabs>
          <w:tab w:val="left" w:pos="2384"/>
        </w:tabs>
        <w:spacing w:before="120"/>
        <w:ind w:left="1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893025" w:rsidRDefault="00816C82">
      <w:pPr>
        <w:pStyle w:val="Corpotesto"/>
        <w:tabs>
          <w:tab w:val="left" w:pos="2018"/>
          <w:tab w:val="left" w:pos="2384"/>
        </w:tabs>
        <w:spacing w:before="120" w:line="348" w:lineRule="auto"/>
        <w:ind w:left="1240" w:right="8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%</w:t>
      </w:r>
      <w:r>
        <w:rPr>
          <w:spacing w:val="-47"/>
        </w:rPr>
        <w:t xml:space="preserve"> </w:t>
      </w:r>
      <w:r>
        <w:t>totale</w:t>
      </w:r>
      <w:r>
        <w:tab/>
      </w:r>
      <w:r>
        <w:rPr>
          <w:spacing w:val="-1"/>
        </w:rPr>
        <w:t>100</w:t>
      </w:r>
      <w:r>
        <w:rPr>
          <w:spacing w:val="-12"/>
        </w:rPr>
        <w:t xml:space="preserve"> </w:t>
      </w:r>
      <w:r>
        <w:t>%</w:t>
      </w:r>
    </w:p>
    <w:p w:rsidR="00893025" w:rsidRDefault="00893025">
      <w:pPr>
        <w:pStyle w:val="Corpotesto"/>
        <w:spacing w:before="10"/>
        <w:rPr>
          <w:sz w:val="31"/>
        </w:rPr>
      </w:pPr>
    </w:p>
    <w:p w:rsidR="00893025" w:rsidRDefault="00816C82">
      <w:pPr>
        <w:pStyle w:val="Titolo1"/>
        <w:numPr>
          <w:ilvl w:val="0"/>
          <w:numId w:val="2"/>
        </w:numPr>
        <w:tabs>
          <w:tab w:val="left" w:pos="893"/>
        </w:tabs>
        <w:ind w:right="326"/>
        <w:jc w:val="both"/>
      </w:pPr>
      <w:r>
        <w:t>che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lettere</w:t>
      </w:r>
      <w:r>
        <w:rPr>
          <w:spacing w:val="14"/>
        </w:rPr>
        <w:t xml:space="preserve"> </w:t>
      </w:r>
      <w:r>
        <w:t>a),</w:t>
      </w:r>
      <w:r>
        <w:rPr>
          <w:spacing w:val="14"/>
        </w:rPr>
        <w:t xml:space="preserve"> </w:t>
      </w:r>
      <w:r>
        <w:t>b),</w:t>
      </w:r>
      <w:r>
        <w:rPr>
          <w:spacing w:val="15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i/>
        </w:rPr>
        <w:t>bis</w:t>
      </w:r>
      <w:r>
        <w:t>),</w:t>
      </w:r>
      <w:r>
        <w:rPr>
          <w:spacing w:val="13"/>
        </w:rPr>
        <w:t xml:space="preserve"> </w:t>
      </w:r>
      <w:r>
        <w:t>c),</w:t>
      </w:r>
      <w:r>
        <w:rPr>
          <w:spacing w:val="12"/>
        </w:rPr>
        <w:t xml:space="preserve"> </w:t>
      </w:r>
      <w:r>
        <w:t>d),</w:t>
      </w:r>
      <w:r>
        <w:rPr>
          <w:spacing w:val="13"/>
        </w:rPr>
        <w:t xml:space="preserve"> </w:t>
      </w:r>
      <w:r>
        <w:t>e),</w:t>
      </w:r>
      <w:r>
        <w:rPr>
          <w:spacing w:val="14"/>
        </w:rPr>
        <w:t xml:space="preserve"> </w:t>
      </w:r>
      <w:r>
        <w:t>f),</w:t>
      </w:r>
      <w:r>
        <w:rPr>
          <w:spacing w:val="13"/>
        </w:rPr>
        <w:t xml:space="preserve"> </w:t>
      </w:r>
      <w:r>
        <w:t>g),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comma</w:t>
      </w:r>
      <w:r>
        <w:rPr>
          <w:spacing w:val="12"/>
        </w:rPr>
        <w:t xml:space="preserve"> </w:t>
      </w:r>
      <w:r>
        <w:t>2,</w:t>
      </w:r>
      <w:r>
        <w:rPr>
          <w:spacing w:val="13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c),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bis) dell’art.</w:t>
      </w:r>
      <w:r>
        <w:rPr>
          <w:spacing w:val="-1"/>
        </w:rPr>
        <w:t xml:space="preserve"> </w:t>
      </w:r>
      <w:r>
        <w:t>80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50/2016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944"/>
        </w:tabs>
        <w:spacing w:before="118"/>
        <w:ind w:right="325"/>
      </w:pPr>
      <w:r>
        <w:tab/>
        <w:t>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b/>
        </w:rPr>
        <w:t>comma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dell’art.</w:t>
      </w:r>
      <w:r>
        <w:rPr>
          <w:b/>
          <w:spacing w:val="1"/>
        </w:rPr>
        <w:t xml:space="preserve"> </w:t>
      </w:r>
      <w:r>
        <w:rPr>
          <w:b/>
        </w:rPr>
        <w:t>80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50/2016</w:t>
      </w:r>
      <w:r>
        <w:rPr>
          <w:b/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sussistono</w:t>
      </w:r>
      <w:r>
        <w:rPr>
          <w:spacing w:val="49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 xml:space="preserve">confronti dei soggetti di cui all’art. 85 del </w:t>
      </w:r>
      <w:proofErr w:type="spellStart"/>
      <w:r>
        <w:t>D.Lgs.</w:t>
      </w:r>
      <w:proofErr w:type="spellEnd"/>
      <w:r>
        <w:t xml:space="preserve"> 159/2011, pertinenti in riferimento alla propria situazione</w:t>
      </w:r>
      <w:r>
        <w:rPr>
          <w:spacing w:val="1"/>
        </w:rPr>
        <w:t xml:space="preserve"> </w:t>
      </w:r>
      <w:r>
        <w:t>aziendale, le cause di decadenza, di sospensione o di divieto previste dall'articolo 67 del decreto legislativo</w:t>
      </w:r>
      <w:r>
        <w:rPr>
          <w:spacing w:val="-47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settembre</w:t>
      </w:r>
      <w:r>
        <w:rPr>
          <w:spacing w:val="30"/>
        </w:rPr>
        <w:t xml:space="preserve"> </w:t>
      </w:r>
      <w:r>
        <w:t>2011,</w:t>
      </w:r>
      <w:r>
        <w:rPr>
          <w:spacing w:val="30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159</w:t>
      </w:r>
      <w:r>
        <w:rPr>
          <w:spacing w:val="3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tentativo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infiltrazione</w:t>
      </w:r>
      <w:r>
        <w:rPr>
          <w:spacing w:val="30"/>
        </w:rPr>
        <w:t xml:space="preserve"> </w:t>
      </w:r>
      <w:r>
        <w:t>mafiosa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all'articolo</w:t>
      </w:r>
      <w:r>
        <w:rPr>
          <w:spacing w:val="31"/>
        </w:rPr>
        <w:t xml:space="preserve"> </w:t>
      </w:r>
      <w:r>
        <w:t>84,</w:t>
      </w:r>
      <w:r>
        <w:rPr>
          <w:spacing w:val="32"/>
        </w:rPr>
        <w:t xml:space="preserve"> </w:t>
      </w:r>
      <w:r>
        <w:t>comma</w:t>
      </w:r>
      <w:r>
        <w:rPr>
          <w:spacing w:val="31"/>
        </w:rPr>
        <w:t xml:space="preserve"> </w:t>
      </w:r>
      <w:r>
        <w:t>4,</w:t>
      </w:r>
      <w:r>
        <w:rPr>
          <w:spacing w:val="32"/>
        </w:rPr>
        <w:t xml:space="preserve"> </w:t>
      </w:r>
      <w:r>
        <w:t>del</w:t>
      </w:r>
    </w:p>
    <w:p w:rsidR="00893025" w:rsidRDefault="00893025">
      <w:pPr>
        <w:jc w:val="both"/>
        <w:sectPr w:rsidR="00893025">
          <w:pgSz w:w="11910" w:h="16840"/>
          <w:pgMar w:top="1140" w:right="520" w:bottom="940" w:left="600" w:header="0" w:footer="753" w:gutter="0"/>
          <w:cols w:space="720"/>
        </w:sectPr>
      </w:pPr>
    </w:p>
    <w:p w:rsidR="00893025" w:rsidRDefault="00816C82">
      <w:pPr>
        <w:pStyle w:val="Corpotesto"/>
        <w:spacing w:before="32"/>
        <w:ind w:left="892" w:right="324"/>
        <w:jc w:val="both"/>
      </w:pPr>
      <w:r>
        <w:lastRenderedPageBreak/>
        <w:t>medesimo decreto. (Resta fermo quanto previsto dagli articoli 88, comma 4-bis, e 92, commi 2 e 3, del</w:t>
      </w:r>
      <w:r>
        <w:rPr>
          <w:spacing w:val="1"/>
        </w:rPr>
        <w:t xml:space="preserve"> </w:t>
      </w:r>
      <w:r>
        <w:t>decreto legislativo 6 settembre 2011, n. 159, con riferimento rispettivamente alle comunicazioni antimafia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antimafia.</w:t>
      </w:r>
      <w:r>
        <w:rPr>
          <w:spacing w:val="1"/>
        </w:rPr>
        <w:t xml:space="preserve"> </w:t>
      </w:r>
      <w:r>
        <w:t>La 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avverrà,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 risulti aggiudicatario, in sede di controllo dei requisiti a seguito richiesta da parte della Stazione</w:t>
      </w:r>
      <w:r>
        <w:rPr>
          <w:spacing w:val="-47"/>
        </w:rPr>
        <w:t xml:space="preserve"> </w:t>
      </w:r>
      <w:r>
        <w:t>Appaltante di indicare dettagliatamente le generalità dei soggetti interessati alla presente dichiarazione</w:t>
      </w:r>
      <w:r>
        <w:rPr>
          <w:spacing w:val="1"/>
        </w:rPr>
        <w:t xml:space="preserve"> </w:t>
      </w:r>
      <w:r>
        <w:t>prestata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partecipazione</w:t>
      </w:r>
      <w:r>
        <w:rPr>
          <w:spacing w:val="1"/>
        </w:rPr>
        <w:t xml:space="preserve"> </w:t>
      </w:r>
      <w:r>
        <w:t>alla procedura</w:t>
      </w:r>
      <w:r>
        <w:rPr>
          <w:spacing w:val="-1"/>
        </w:rPr>
        <w:t xml:space="preserve"> </w:t>
      </w:r>
      <w:r>
        <w:t>di gara);</w:t>
      </w:r>
    </w:p>
    <w:p w:rsidR="00893025" w:rsidRDefault="00893025">
      <w:pPr>
        <w:pStyle w:val="Corpotesto"/>
      </w:pPr>
    </w:p>
    <w:p w:rsidR="00893025" w:rsidRDefault="00893025">
      <w:pPr>
        <w:pStyle w:val="Corpotesto"/>
        <w:spacing w:before="10"/>
        <w:rPr>
          <w:sz w:val="19"/>
        </w:rPr>
      </w:pPr>
    </w:p>
    <w:p w:rsidR="00893025" w:rsidRDefault="004C4D75">
      <w:pPr>
        <w:ind w:left="532" w:right="324"/>
        <w:jc w:val="both"/>
        <w:rPr>
          <w:b/>
          <w:i/>
        </w:rPr>
      </w:pPr>
      <w:r>
        <w:pict>
          <v:group id="_x0000_s1034" style="position:absolute;left:0;text-align:left;margin-left:51pt;margin-top:46.25pt;width:503.55pt;height:45.95pt;z-index:-15727104;mso-wrap-distance-left:0;mso-wrap-distance-right:0;mso-position-horizontal-relative:page" coordorigin="1020,925" coordsize="10071,919">
            <v:rect id="_x0000_s1036" style="position:absolute;left:1032;top:936;width:10051;height:896" fillcolor="#fff1cc" stroked="f"/>
            <v:shape id="_x0000_s1035" style="position:absolute;left:1020;top:924;width:10071;height:919" coordorigin="1020,925" coordsize="10071,919" path="m11090,925r-9,l11081,934r,900l1030,1834r,-900l11081,934r,-9l1030,925r-10,l1020,934r,900l1020,1844r10,l11081,1844r9,l11090,1834r,-900l11090,925xe" fillcolor="black" stroked="f">
              <v:path arrowok="t"/>
            </v:shape>
            <w10:wrap type="topAndBottom" anchorx="page"/>
          </v:group>
        </w:pict>
      </w:r>
      <w:r w:rsidR="00816C82">
        <w:rPr>
          <w:b/>
          <w:i/>
          <w:color w:val="808080"/>
        </w:rPr>
        <w:t>[Qualora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sussistano</w:t>
      </w:r>
      <w:r w:rsidR="00816C82">
        <w:rPr>
          <w:b/>
          <w:i/>
          <w:color w:val="808080"/>
          <w:spacing w:val="3"/>
        </w:rPr>
        <w:t xml:space="preserve"> </w:t>
      </w:r>
      <w:r w:rsidR="00816C82">
        <w:rPr>
          <w:b/>
          <w:i/>
          <w:color w:val="808080"/>
        </w:rPr>
        <w:t>una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o</w:t>
      </w:r>
      <w:r w:rsidR="00816C82">
        <w:rPr>
          <w:b/>
          <w:i/>
          <w:color w:val="808080"/>
          <w:spacing w:val="3"/>
        </w:rPr>
        <w:t xml:space="preserve"> </w:t>
      </w:r>
      <w:r w:rsidR="00816C82">
        <w:rPr>
          <w:b/>
          <w:i/>
          <w:color w:val="808080"/>
        </w:rPr>
        <w:t>più</w:t>
      </w:r>
      <w:r w:rsidR="00816C82">
        <w:rPr>
          <w:b/>
          <w:i/>
          <w:color w:val="808080"/>
          <w:spacing w:val="5"/>
        </w:rPr>
        <w:t xml:space="preserve"> </w:t>
      </w:r>
      <w:r w:rsidR="00816C82">
        <w:rPr>
          <w:b/>
          <w:i/>
          <w:color w:val="808080"/>
        </w:rPr>
        <w:t>cause</w:t>
      </w:r>
      <w:r w:rsidR="00816C82">
        <w:rPr>
          <w:b/>
          <w:i/>
          <w:color w:val="808080"/>
          <w:spacing w:val="3"/>
        </w:rPr>
        <w:t xml:space="preserve"> </w:t>
      </w:r>
      <w:r w:rsidR="00816C82">
        <w:rPr>
          <w:b/>
          <w:i/>
          <w:color w:val="808080"/>
        </w:rPr>
        <w:t>di</w:t>
      </w:r>
      <w:r w:rsidR="00816C82">
        <w:rPr>
          <w:b/>
          <w:i/>
          <w:color w:val="808080"/>
          <w:spacing w:val="8"/>
        </w:rPr>
        <w:t xml:space="preserve"> </w:t>
      </w:r>
      <w:r w:rsidR="00816C82">
        <w:rPr>
          <w:b/>
          <w:i/>
          <w:color w:val="808080"/>
        </w:rPr>
        <w:t>esclusione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di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cui</w:t>
      </w:r>
      <w:r w:rsidR="00816C82">
        <w:rPr>
          <w:b/>
          <w:i/>
          <w:color w:val="808080"/>
          <w:spacing w:val="5"/>
        </w:rPr>
        <w:t xml:space="preserve"> </w:t>
      </w:r>
      <w:r w:rsidR="00816C82">
        <w:rPr>
          <w:b/>
          <w:i/>
          <w:color w:val="808080"/>
        </w:rPr>
        <w:t>ai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punti</w:t>
      </w:r>
      <w:r w:rsidR="00816C82">
        <w:rPr>
          <w:b/>
          <w:i/>
          <w:color w:val="808080"/>
          <w:spacing w:val="5"/>
        </w:rPr>
        <w:t xml:space="preserve"> </w:t>
      </w:r>
      <w:r w:rsidR="00816C82">
        <w:rPr>
          <w:b/>
          <w:i/>
          <w:color w:val="808080"/>
        </w:rPr>
        <w:t>precedenti.</w:t>
      </w:r>
      <w:r w:rsidR="00816C82">
        <w:rPr>
          <w:b/>
          <w:i/>
          <w:color w:val="808080"/>
          <w:spacing w:val="5"/>
        </w:rPr>
        <w:t xml:space="preserve"> </w:t>
      </w:r>
      <w:r w:rsidR="00816C82">
        <w:rPr>
          <w:b/>
          <w:i/>
          <w:color w:val="808080"/>
        </w:rPr>
        <w:t>Il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concorrente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le</w:t>
      </w:r>
      <w:r w:rsidR="00816C82">
        <w:rPr>
          <w:b/>
          <w:i/>
          <w:color w:val="808080"/>
          <w:spacing w:val="4"/>
        </w:rPr>
        <w:t xml:space="preserve"> </w:t>
      </w:r>
      <w:r w:rsidR="00816C82">
        <w:rPr>
          <w:b/>
          <w:i/>
          <w:color w:val="808080"/>
        </w:rPr>
        <w:t>deve</w:t>
      </w:r>
      <w:r w:rsidR="00816C82">
        <w:rPr>
          <w:b/>
          <w:i/>
          <w:color w:val="808080"/>
          <w:spacing w:val="3"/>
        </w:rPr>
        <w:t xml:space="preserve"> </w:t>
      </w:r>
      <w:r w:rsidR="00816C82">
        <w:rPr>
          <w:b/>
          <w:i/>
          <w:color w:val="808080"/>
        </w:rPr>
        <w:t>dichiarare</w:t>
      </w:r>
      <w:r w:rsidR="00816C82">
        <w:rPr>
          <w:b/>
          <w:i/>
          <w:color w:val="808080"/>
          <w:spacing w:val="-47"/>
        </w:rPr>
        <w:t xml:space="preserve"> </w:t>
      </w:r>
      <w:r w:rsidR="00816C82">
        <w:rPr>
          <w:b/>
          <w:i/>
          <w:color w:val="808080"/>
        </w:rPr>
        <w:t>e riportare nello spazio</w:t>
      </w:r>
      <w:r w:rsidR="00816C82">
        <w:rPr>
          <w:b/>
          <w:i/>
          <w:color w:val="808080"/>
          <w:spacing w:val="1"/>
        </w:rPr>
        <w:t xml:space="preserve"> </w:t>
      </w:r>
      <w:r w:rsidR="00816C82">
        <w:rPr>
          <w:b/>
          <w:i/>
          <w:color w:val="808080"/>
        </w:rPr>
        <w:t>sottostante) con indicazione delle generalità (nome,</w:t>
      </w:r>
      <w:r w:rsidR="00816C82">
        <w:rPr>
          <w:b/>
          <w:i/>
          <w:color w:val="808080"/>
          <w:spacing w:val="49"/>
        </w:rPr>
        <w:t xml:space="preserve"> </w:t>
      </w:r>
      <w:r w:rsidR="00816C82">
        <w:rPr>
          <w:b/>
          <w:i/>
          <w:color w:val="808080"/>
        </w:rPr>
        <w:t>cognome, luogo e data di</w:t>
      </w:r>
      <w:r w:rsidR="00816C82">
        <w:rPr>
          <w:b/>
          <w:i/>
          <w:color w:val="808080"/>
          <w:spacing w:val="1"/>
        </w:rPr>
        <w:t xml:space="preserve"> </w:t>
      </w:r>
      <w:r w:rsidR="00816C82">
        <w:rPr>
          <w:b/>
          <w:i/>
          <w:color w:val="808080"/>
        </w:rPr>
        <w:t>nascita residenza,</w:t>
      </w:r>
      <w:r w:rsidR="00816C82">
        <w:rPr>
          <w:b/>
          <w:i/>
          <w:color w:val="808080"/>
          <w:spacing w:val="1"/>
        </w:rPr>
        <w:t xml:space="preserve"> </w:t>
      </w:r>
      <w:r w:rsidR="00816C82">
        <w:rPr>
          <w:b/>
          <w:i/>
          <w:color w:val="808080"/>
        </w:rPr>
        <w:t>codice</w:t>
      </w:r>
      <w:r w:rsidR="00816C82">
        <w:rPr>
          <w:b/>
          <w:i/>
          <w:color w:val="808080"/>
          <w:spacing w:val="-4"/>
        </w:rPr>
        <w:t xml:space="preserve"> </w:t>
      </w:r>
      <w:r w:rsidR="00816C82">
        <w:rPr>
          <w:b/>
          <w:i/>
          <w:color w:val="808080"/>
        </w:rPr>
        <w:t>fiscale e</w:t>
      </w:r>
      <w:r w:rsidR="00816C82">
        <w:rPr>
          <w:b/>
          <w:i/>
          <w:color w:val="808080"/>
          <w:spacing w:val="-4"/>
        </w:rPr>
        <w:t xml:space="preserve"> </w:t>
      </w:r>
      <w:r w:rsidR="00816C82">
        <w:rPr>
          <w:b/>
          <w:i/>
          <w:color w:val="808080"/>
        </w:rPr>
        <w:t>carica</w:t>
      </w:r>
      <w:r w:rsidR="00816C82">
        <w:rPr>
          <w:b/>
          <w:i/>
          <w:color w:val="808080"/>
          <w:spacing w:val="1"/>
        </w:rPr>
        <w:t xml:space="preserve"> </w:t>
      </w:r>
      <w:r w:rsidR="00816C82">
        <w:rPr>
          <w:b/>
          <w:i/>
          <w:color w:val="808080"/>
        </w:rPr>
        <w:t>societaria)</w:t>
      </w:r>
      <w:r w:rsidR="00816C82">
        <w:rPr>
          <w:b/>
          <w:i/>
          <w:color w:val="808080"/>
          <w:spacing w:val="-3"/>
        </w:rPr>
        <w:t xml:space="preserve"> </w:t>
      </w:r>
      <w:r w:rsidR="00816C82">
        <w:rPr>
          <w:b/>
          <w:i/>
          <w:color w:val="808080"/>
        </w:rPr>
        <w:t>del</w:t>
      </w:r>
      <w:r w:rsidR="00816C82">
        <w:rPr>
          <w:b/>
          <w:i/>
          <w:color w:val="808080"/>
          <w:spacing w:val="1"/>
        </w:rPr>
        <w:t xml:space="preserve"> </w:t>
      </w:r>
      <w:r w:rsidR="00816C82">
        <w:rPr>
          <w:b/>
          <w:i/>
          <w:color w:val="808080"/>
        </w:rPr>
        <w:t>soggetto</w:t>
      </w:r>
      <w:r w:rsidR="00816C82">
        <w:rPr>
          <w:b/>
          <w:i/>
          <w:color w:val="808080"/>
          <w:spacing w:val="1"/>
        </w:rPr>
        <w:t xml:space="preserve"> </w:t>
      </w:r>
      <w:r w:rsidR="00816C82">
        <w:rPr>
          <w:b/>
          <w:i/>
          <w:color w:val="808080"/>
        </w:rPr>
        <w:t>interessato)]</w:t>
      </w:r>
    </w:p>
    <w:p w:rsidR="00893025" w:rsidRDefault="00816C82">
      <w:pPr>
        <w:pStyle w:val="Corpotesto"/>
        <w:spacing w:before="90"/>
        <w:ind w:left="532"/>
      </w:pPr>
      <w:r>
        <w:rPr>
          <w:u w:val="single"/>
        </w:rPr>
        <w:t>si</w:t>
      </w:r>
      <w:r>
        <w:rPr>
          <w:spacing w:val="-2"/>
          <w:u w:val="single"/>
        </w:rPr>
        <w:t xml:space="preserve"> </w:t>
      </w:r>
      <w:r>
        <w:rPr>
          <w:u w:val="single"/>
        </w:rPr>
        <w:t>rammenta</w:t>
      </w:r>
      <w:r>
        <w:rPr>
          <w:spacing w:val="-2"/>
          <w:u w:val="single"/>
        </w:rPr>
        <w:t xml:space="preserve"> </w:t>
      </w:r>
      <w:r>
        <w:rPr>
          <w:u w:val="single"/>
        </w:rPr>
        <w:t>che: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ind w:right="0" w:hanging="361"/>
      </w:pPr>
      <w:r>
        <w:rPr>
          <w:u w:val="single"/>
        </w:rPr>
        <w:t>occorre</w:t>
      </w:r>
      <w:r>
        <w:rPr>
          <w:spacing w:val="-5"/>
          <w:u w:val="single"/>
        </w:rPr>
        <w:t xml:space="preserve"> </w:t>
      </w:r>
      <w:r>
        <w:rPr>
          <w:u w:val="single"/>
        </w:rPr>
        <w:t>indicare</w:t>
      </w:r>
      <w:r>
        <w:rPr>
          <w:spacing w:val="-2"/>
          <w:u w:val="single"/>
        </w:rPr>
        <w:t xml:space="preserve"> </w:t>
      </w:r>
      <w:r>
        <w:rPr>
          <w:u w:val="single"/>
        </w:rPr>
        <w:t>anche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condanne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soggetto</w:t>
      </w:r>
      <w:r>
        <w:rPr>
          <w:spacing w:val="-3"/>
          <w:u w:val="single"/>
        </w:rPr>
        <w:t xml:space="preserve"> </w:t>
      </w:r>
      <w:r>
        <w:rPr>
          <w:u w:val="single"/>
        </w:rPr>
        <w:t>abbia</w:t>
      </w:r>
      <w:r>
        <w:rPr>
          <w:spacing w:val="-3"/>
          <w:u w:val="single"/>
        </w:rPr>
        <w:t xml:space="preserve"> </w:t>
      </w:r>
      <w:r>
        <w:rPr>
          <w:u w:val="single"/>
        </w:rPr>
        <w:t>beneficiato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5"/>
          <w:u w:val="single"/>
        </w:rPr>
        <w:t xml:space="preserve"> </w:t>
      </w:r>
      <w:r>
        <w:rPr>
          <w:u w:val="single"/>
        </w:rPr>
        <w:t>menzione</w:t>
      </w:r>
      <w:r>
        <w:t>;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118"/>
      </w:pPr>
      <w:r>
        <w:t>l’esclusione e il divieto operano se la sentenza o il decreto ovvero la misura interdittiva sono stati emessi</w:t>
      </w:r>
      <w:r>
        <w:rPr>
          <w:spacing w:val="1"/>
        </w:rPr>
        <w:t xml:space="preserve"> </w:t>
      </w:r>
      <w:r>
        <w:t>nei confronti dei soggetti interessati. In ogni caso, con riferimento alla dichiarazione di cui al precedente,</w:t>
      </w:r>
      <w:r>
        <w:rPr>
          <w:spacing w:val="1"/>
        </w:rPr>
        <w:t xml:space="preserve"> </w:t>
      </w:r>
      <w:r>
        <w:t>l’esclusione e il divieto operano anche nei confronti dei soggetti cessati dalla carica nell’anno antecedente</w:t>
      </w:r>
      <w:r>
        <w:rPr>
          <w:spacing w:val="1"/>
        </w:rPr>
        <w:t xml:space="preserve"> </w:t>
      </w:r>
      <w:r>
        <w:t>la data di pubblicazione del bando di gara, qualora l’impresa non dimostri che vi sia stata completa</w:t>
      </w:r>
      <w:r>
        <w:rPr>
          <w:spacing w:val="1"/>
        </w:rPr>
        <w:t xml:space="preserve"> </w:t>
      </w:r>
      <w:r>
        <w:t>dissociazione della</w:t>
      </w:r>
      <w:r>
        <w:rPr>
          <w:spacing w:val="-3"/>
        </w:rPr>
        <w:t xml:space="preserve"> </w:t>
      </w:r>
      <w:r>
        <w:t>condotta penalmente</w:t>
      </w:r>
      <w:r>
        <w:rPr>
          <w:spacing w:val="-1"/>
        </w:rPr>
        <w:t xml:space="preserve"> </w:t>
      </w:r>
      <w:r>
        <w:t>sanzionata;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119"/>
        <w:ind w:right="325"/>
      </w:pPr>
      <w:r>
        <w:t>con riferimento alla dichiarazione di cui al precedente, l’esclusione ed il divieto in ogni caso non operano</w:t>
      </w:r>
      <w:r>
        <w:rPr>
          <w:spacing w:val="1"/>
        </w:rPr>
        <w:t xml:space="preserve"> </w:t>
      </w:r>
      <w:r>
        <w:t>quando</w:t>
      </w:r>
      <w:r>
        <w:rPr>
          <w:spacing w:val="35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reato</w:t>
      </w:r>
      <w:r>
        <w:rPr>
          <w:spacing w:val="34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stato</w:t>
      </w:r>
      <w:r>
        <w:rPr>
          <w:spacing w:val="36"/>
        </w:rPr>
        <w:t xml:space="preserve"> </w:t>
      </w:r>
      <w:r>
        <w:t>depenalizzato,</w:t>
      </w:r>
      <w:r>
        <w:rPr>
          <w:spacing w:val="31"/>
        </w:rPr>
        <w:t xml:space="preserve"> </w:t>
      </w:r>
      <w:r>
        <w:t>ovvero</w:t>
      </w:r>
      <w:r>
        <w:rPr>
          <w:spacing w:val="35"/>
        </w:rPr>
        <w:t xml:space="preserve"> </w:t>
      </w:r>
      <w:r>
        <w:t>quando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intervenuta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riabilitazione,</w:t>
      </w:r>
      <w:r>
        <w:rPr>
          <w:spacing w:val="31"/>
        </w:rPr>
        <w:t xml:space="preserve"> </w:t>
      </w:r>
      <w:r>
        <w:t>ovvero</w:t>
      </w:r>
      <w:r>
        <w:rPr>
          <w:spacing w:val="36"/>
        </w:rPr>
        <w:t xml:space="preserve"> </w:t>
      </w:r>
      <w:r>
        <w:t>quando</w:t>
      </w:r>
      <w:r>
        <w:rPr>
          <w:spacing w:val="35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reato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 dichiarato</w:t>
      </w:r>
      <w:r>
        <w:rPr>
          <w:spacing w:val="-2"/>
        </w:rPr>
        <w:t xml:space="preserve"> </w:t>
      </w:r>
      <w:r>
        <w:t>estinto dopo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condanna,</w:t>
      </w:r>
      <w:r>
        <w:rPr>
          <w:spacing w:val="-4"/>
        </w:rPr>
        <w:t xml:space="preserve"> </w:t>
      </w:r>
      <w:r>
        <w:t>ovvero in</w:t>
      </w:r>
      <w:r>
        <w:rPr>
          <w:spacing w:val="-4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medesima);</w:t>
      </w:r>
    </w:p>
    <w:p w:rsidR="00893025" w:rsidRDefault="00893025">
      <w:pPr>
        <w:pStyle w:val="Corpotesto"/>
        <w:rPr>
          <w:sz w:val="20"/>
        </w:rPr>
      </w:pPr>
    </w:p>
    <w:p w:rsidR="00893025" w:rsidRDefault="00893025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548"/>
        <w:gridCol w:w="1003"/>
        <w:gridCol w:w="1699"/>
        <w:gridCol w:w="2553"/>
      </w:tblGrid>
      <w:tr w:rsidR="00893025">
        <w:trPr>
          <w:trHeight w:val="1045"/>
        </w:trPr>
        <w:tc>
          <w:tcPr>
            <w:tcW w:w="3547" w:type="dxa"/>
          </w:tcPr>
          <w:p w:rsidR="00893025" w:rsidRDefault="00816C82">
            <w:pPr>
              <w:pStyle w:val="TableParagraph"/>
              <w:spacing w:before="119"/>
              <w:ind w:left="131" w:right="118"/>
              <w:jc w:val="center"/>
              <w:rPr>
                <w:b/>
              </w:rPr>
            </w:pPr>
            <w:r>
              <w:rPr>
                <w:b/>
              </w:rPr>
              <w:t>Soggetto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lgs.</w:t>
            </w:r>
          </w:p>
          <w:p w:rsidR="00893025" w:rsidRDefault="00816C82">
            <w:pPr>
              <w:pStyle w:val="TableParagraph"/>
              <w:ind w:left="129" w:right="118"/>
              <w:jc w:val="center"/>
              <w:rPr>
                <w:b/>
              </w:rPr>
            </w:pPr>
            <w:r>
              <w:rPr>
                <w:b/>
              </w:rPr>
              <w:t>50/2016</w:t>
            </w:r>
          </w:p>
        </w:tc>
        <w:tc>
          <w:tcPr>
            <w:tcW w:w="1548" w:type="dxa"/>
          </w:tcPr>
          <w:p w:rsidR="00893025" w:rsidRDefault="00816C82">
            <w:pPr>
              <w:pStyle w:val="TableParagraph"/>
              <w:spacing w:before="119"/>
              <w:ind w:left="420" w:right="385" w:hanging="22"/>
              <w:jc w:val="both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decreto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penale</w:t>
            </w:r>
          </w:p>
        </w:tc>
        <w:tc>
          <w:tcPr>
            <w:tcW w:w="1003" w:type="dxa"/>
          </w:tcPr>
          <w:p w:rsidR="00893025" w:rsidRDefault="00816C82">
            <w:pPr>
              <w:pStyle w:val="TableParagraph"/>
              <w:spacing w:before="119"/>
              <w:ind w:left="28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99" w:type="dxa"/>
          </w:tcPr>
          <w:p w:rsidR="00893025" w:rsidRDefault="00816C82">
            <w:pPr>
              <w:pStyle w:val="TableParagraph"/>
              <w:spacing w:before="119"/>
              <w:ind w:left="199"/>
              <w:rPr>
                <w:b/>
              </w:rPr>
            </w:pPr>
            <w:r>
              <w:rPr>
                <w:b/>
              </w:rPr>
              <w:t>Norma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violata</w:t>
            </w:r>
          </w:p>
        </w:tc>
        <w:tc>
          <w:tcPr>
            <w:tcW w:w="2553" w:type="dxa"/>
          </w:tcPr>
          <w:p w:rsidR="00893025" w:rsidRDefault="00816C82">
            <w:pPr>
              <w:pStyle w:val="TableParagraph"/>
              <w:spacing w:before="119"/>
              <w:ind w:left="607"/>
              <w:rPr>
                <w:b/>
              </w:rPr>
            </w:pPr>
            <w:r>
              <w:rPr>
                <w:b/>
              </w:rPr>
              <w:t>Pena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applicata</w:t>
            </w:r>
          </w:p>
        </w:tc>
      </w:tr>
      <w:tr w:rsidR="00893025">
        <w:trPr>
          <w:trHeight w:val="609"/>
        </w:trPr>
        <w:tc>
          <w:tcPr>
            <w:tcW w:w="3547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46"/>
        </w:trPr>
        <w:tc>
          <w:tcPr>
            <w:tcW w:w="3547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</w:tbl>
    <w:p w:rsidR="00893025" w:rsidRDefault="00893025">
      <w:pPr>
        <w:pStyle w:val="Corpotesto"/>
        <w:rPr>
          <w:sz w:val="20"/>
        </w:rPr>
      </w:pPr>
    </w:p>
    <w:p w:rsidR="00893025" w:rsidRDefault="00893025">
      <w:pPr>
        <w:pStyle w:val="Corpotesto"/>
        <w:rPr>
          <w:sz w:val="17"/>
        </w:rPr>
      </w:pPr>
    </w:p>
    <w:p w:rsidR="00893025" w:rsidRDefault="00816C82">
      <w:pPr>
        <w:pStyle w:val="Corpotesto"/>
        <w:spacing w:before="56"/>
        <w:ind w:left="816" w:right="325"/>
        <w:jc w:val="both"/>
      </w:pPr>
      <w:r>
        <w:rPr>
          <w:i/>
        </w:rPr>
        <w:t xml:space="preserve">(se del caso con specifico riferimento alle dichiarazioni di cui al </w:t>
      </w:r>
      <w:r>
        <w:rPr>
          <w:b/>
          <w:i/>
          <w:u w:val="single"/>
        </w:rPr>
        <w:t>comma 1</w:t>
      </w:r>
      <w:r>
        <w:rPr>
          <w:i/>
        </w:rPr>
        <w:t xml:space="preserve">) </w:t>
      </w:r>
      <w:r>
        <w:t>ai sensi e per gli effetti di cui al</w:t>
      </w:r>
      <w:r>
        <w:rPr>
          <w:spacing w:val="1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80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50/2016,</w:t>
      </w:r>
      <w:r>
        <w:rPr>
          <w:spacing w:val="4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soggetto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trovi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comma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citato</w:t>
      </w:r>
      <w:r>
        <w:rPr>
          <w:spacing w:val="21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rPr>
          <w:u w:val="single"/>
        </w:rPr>
        <w:t>limitatamente</w:t>
      </w:r>
      <w:r>
        <w:rPr>
          <w:spacing w:val="18"/>
          <w:u w:val="single"/>
        </w:rPr>
        <w:t xml:space="preserve"> </w:t>
      </w:r>
      <w:r>
        <w:rPr>
          <w:u w:val="single"/>
        </w:rPr>
        <w:t>alla</w:t>
      </w:r>
      <w:r>
        <w:rPr>
          <w:spacing w:val="19"/>
          <w:u w:val="single"/>
        </w:rPr>
        <w:t xml:space="preserve"> </w:t>
      </w:r>
      <w:r>
        <w:rPr>
          <w:u w:val="single"/>
        </w:rPr>
        <w:t>ipotesi</w:t>
      </w:r>
      <w:r>
        <w:rPr>
          <w:spacing w:val="20"/>
          <w:u w:val="single"/>
        </w:rPr>
        <w:t xml:space="preserve"> </w:t>
      </w:r>
      <w:r>
        <w:rPr>
          <w:u w:val="single"/>
        </w:rPr>
        <w:t>in</w:t>
      </w:r>
      <w:r>
        <w:rPr>
          <w:spacing w:val="18"/>
          <w:u w:val="single"/>
        </w:rPr>
        <w:t xml:space="preserve"> </w:t>
      </w:r>
      <w:r>
        <w:rPr>
          <w:u w:val="single"/>
        </w:rPr>
        <w:t>cui</w:t>
      </w:r>
      <w:r>
        <w:rPr>
          <w:spacing w:val="19"/>
          <w:u w:val="single"/>
        </w:rPr>
        <w:t xml:space="preserve"> </w:t>
      </w:r>
      <w:r>
        <w:rPr>
          <w:u w:val="single"/>
        </w:rPr>
        <w:t>la</w:t>
      </w:r>
      <w:r>
        <w:rPr>
          <w:spacing w:val="17"/>
          <w:u w:val="single"/>
        </w:rPr>
        <w:t xml:space="preserve"> </w:t>
      </w:r>
      <w:r>
        <w:rPr>
          <w:u w:val="single"/>
        </w:rPr>
        <w:t>sentenza</w:t>
      </w:r>
      <w:r>
        <w:rPr>
          <w:spacing w:val="20"/>
          <w:u w:val="single"/>
        </w:rPr>
        <w:t xml:space="preserve"> </w:t>
      </w:r>
      <w:r>
        <w:rPr>
          <w:u w:val="single"/>
        </w:rPr>
        <w:t>definitiva</w:t>
      </w:r>
      <w:r>
        <w:rPr>
          <w:spacing w:val="19"/>
          <w:u w:val="single"/>
        </w:rPr>
        <w:t xml:space="preserve"> </w:t>
      </w:r>
      <w:r>
        <w:rPr>
          <w:u w:val="single"/>
        </w:rPr>
        <w:t>abbia</w:t>
      </w:r>
      <w:r>
        <w:rPr>
          <w:spacing w:val="18"/>
          <w:u w:val="single"/>
        </w:rPr>
        <w:t xml:space="preserve"> </w:t>
      </w:r>
      <w:r>
        <w:rPr>
          <w:u w:val="single"/>
        </w:rPr>
        <w:t>imposto</w:t>
      </w:r>
      <w:r>
        <w:rPr>
          <w:spacing w:val="1"/>
        </w:rPr>
        <w:t xml:space="preserve"> </w:t>
      </w:r>
      <w:r>
        <w:rPr>
          <w:u w:val="single"/>
        </w:rPr>
        <w:t>una pena detentiva non superiore a 18 mesi ovvero abbia riconosciuto l’attenuante della collaborazione</w:t>
      </w:r>
      <w:r>
        <w:rPr>
          <w:spacing w:val="1"/>
        </w:rPr>
        <w:t xml:space="preserve"> </w:t>
      </w:r>
      <w:r>
        <w:rPr>
          <w:u w:val="single"/>
        </w:rPr>
        <w:t>come definita per le singole fattispecie di reato</w:t>
      </w:r>
      <w:r>
        <w:t>, è ammesso</w:t>
      </w:r>
      <w:r>
        <w:rPr>
          <w:spacing w:val="1"/>
        </w:rPr>
        <w:t xml:space="preserve"> </w:t>
      </w:r>
      <w:r>
        <w:t>a provare di avere risarcito o di essersi</w:t>
      </w:r>
      <w:r>
        <w:rPr>
          <w:spacing w:val="1"/>
        </w:rPr>
        <w:t xml:space="preserve"> </w:t>
      </w:r>
      <w:r>
        <w:t>impegnato a risarcire qualunque danno causato dal reato o dall’illecito e di avere adottato provvedimenti</w:t>
      </w:r>
      <w:r>
        <w:rPr>
          <w:spacing w:val="1"/>
        </w:rPr>
        <w:t xml:space="preserve"> </w:t>
      </w:r>
      <w:r>
        <w:t>concreti di carattere tecnico, organizzativo e relativi al personale idonei a prevenire ulteriori reati o illeciti;</w:t>
      </w:r>
      <w:r>
        <w:rPr>
          <w:spacing w:val="1"/>
        </w:rPr>
        <w:t xml:space="preserve"> </w:t>
      </w:r>
      <w:r>
        <w:t>resta</w:t>
      </w:r>
      <w:r>
        <w:rPr>
          <w:spacing w:val="-1"/>
        </w:rPr>
        <w:t xml:space="preserve"> </w:t>
      </w:r>
      <w:r>
        <w:t>fermo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 ai commi 8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80.</w:t>
      </w:r>
      <w:r>
        <w:rPr>
          <w:spacing w:val="-1"/>
        </w:rPr>
        <w:t xml:space="preserve"> </w:t>
      </w:r>
      <w:r>
        <w:t>A tal</w:t>
      </w:r>
      <w:r>
        <w:rPr>
          <w:spacing w:val="-3"/>
        </w:rPr>
        <w:t xml:space="preserve"> </w:t>
      </w:r>
      <w:r>
        <w:t>proposito</w:t>
      </w:r>
    </w:p>
    <w:p w:rsidR="00893025" w:rsidRDefault="00816C82">
      <w:pPr>
        <w:spacing w:before="158"/>
        <w:ind w:left="2376" w:right="1750"/>
        <w:jc w:val="center"/>
        <w:rPr>
          <w:b/>
          <w:sz w:val="18"/>
        </w:rPr>
      </w:pPr>
      <w:r>
        <w:rPr>
          <w:b/>
          <w:sz w:val="18"/>
          <w:u w:val="single"/>
        </w:rPr>
        <w:t>DICHIARA</w:t>
      </w:r>
    </w:p>
    <w:p w:rsidR="00893025" w:rsidRDefault="00816C82">
      <w:pPr>
        <w:pStyle w:val="Corpotesto"/>
        <w:spacing w:before="131"/>
        <w:ind w:left="816" w:right="326"/>
        <w:jc w:val="both"/>
        <w:rPr>
          <w:i/>
        </w:rPr>
      </w:pPr>
      <w:r>
        <w:t>di avere risarcito o di essersi impegnato a risarcire qualunque danno causato dal reato o dall’illecito e di</w:t>
      </w:r>
      <w:r>
        <w:rPr>
          <w:spacing w:val="1"/>
        </w:rPr>
        <w:t xml:space="preserve"> </w:t>
      </w:r>
      <w:r>
        <w:t>avere adottato provvedimenti concreti di carattere tecnico, organizzativo e relativi al personale idonei a</w:t>
      </w:r>
      <w:r>
        <w:rPr>
          <w:spacing w:val="1"/>
        </w:rPr>
        <w:t xml:space="preserve"> </w:t>
      </w:r>
      <w:r>
        <w:t>prevenire</w:t>
      </w:r>
      <w:r>
        <w:rPr>
          <w:spacing w:val="-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soggetto</w:t>
      </w:r>
      <w:r>
        <w:rPr>
          <w:i/>
          <w:spacing w:val="-1"/>
        </w:rPr>
        <w:t xml:space="preserve"> </w:t>
      </w:r>
      <w:r>
        <w:rPr>
          <w:i/>
        </w:rPr>
        <w:t>interessato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provvedimenti</w:t>
      </w:r>
      <w:r>
        <w:rPr>
          <w:i/>
          <w:spacing w:val="-1"/>
        </w:rPr>
        <w:t xml:space="preserve"> </w:t>
      </w:r>
      <w:r>
        <w:rPr>
          <w:i/>
        </w:rPr>
        <w:t>adottati):</w:t>
      </w:r>
    </w:p>
    <w:p w:rsidR="00893025" w:rsidRDefault="00893025">
      <w:pPr>
        <w:jc w:val="both"/>
        <w:sectPr w:rsidR="00893025">
          <w:pgSz w:w="11910" w:h="16840"/>
          <w:pgMar w:top="1100" w:right="520" w:bottom="940" w:left="600" w:header="0" w:footer="753" w:gutter="0"/>
          <w:cols w:space="720"/>
        </w:sectPr>
      </w:pPr>
    </w:p>
    <w:p w:rsidR="00893025" w:rsidRDefault="004C4D75">
      <w:pPr>
        <w:pStyle w:val="Corpotesto"/>
        <w:ind w:left="5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00.3pt;height:46pt;mso-position-horizontal-relative:char;mso-position-vertical-relative:line" coordsize="10006,920">
            <v:rect id="_x0000_s1033" style="position:absolute;left:12;top:12;width:9984;height:896" fillcolor="#fff1cc" stroked="f"/>
            <v:shape id="_x0000_s1032" style="position:absolute;width:10006;height:920" coordsize="10006,920" path="m10006,r-10,l9996,10r,900l10,910,10,10r9986,l9996,,10,,,,,10,,910r,9l10,919r9986,l10006,919r,-9l10006,10r,-10xe" fillcolor="black" stroked="f">
              <v:path arrowok="t"/>
            </v:shape>
            <w10:anchorlock/>
          </v:group>
        </w:pict>
      </w:r>
    </w:p>
    <w:p w:rsidR="00893025" w:rsidRDefault="00816C82">
      <w:pPr>
        <w:pStyle w:val="Titolo1"/>
        <w:spacing w:before="81"/>
        <w:ind w:left="960" w:right="324"/>
        <w:jc w:val="both"/>
      </w:pPr>
      <w:r>
        <w:rPr>
          <w:color w:val="808080"/>
        </w:rPr>
        <w:t>[il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concorrente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allega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alla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presente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dichiarazione,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ciascuno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soggetti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trovano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nella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circostanza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sopra,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idonea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documentazione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attestante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l’adempimento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alle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prescrizioni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sopra].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ind w:right="324"/>
      </w:pPr>
      <w:r>
        <w:rPr>
          <w:b/>
        </w:rPr>
        <w:t>Dichiara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6"/>
        </w:rPr>
        <w:t xml:space="preserve"> </w:t>
      </w:r>
      <w:r>
        <w:rPr>
          <w:b/>
        </w:rPr>
        <w:t>norma</w:t>
      </w:r>
      <w:r>
        <w:rPr>
          <w:b/>
          <w:spacing w:val="5"/>
        </w:rPr>
        <w:t xml:space="preserve"> </w:t>
      </w:r>
      <w:r>
        <w:rPr>
          <w:b/>
        </w:rPr>
        <w:t>della</w:t>
      </w:r>
      <w:r>
        <w:rPr>
          <w:b/>
          <w:spacing w:val="3"/>
        </w:rPr>
        <w:t xml:space="preserve"> </w:t>
      </w:r>
      <w:r>
        <w:rPr>
          <w:b/>
        </w:rPr>
        <w:t>lettera</w:t>
      </w:r>
      <w:r>
        <w:rPr>
          <w:b/>
          <w:spacing w:val="5"/>
        </w:rPr>
        <w:t xml:space="preserve"> </w:t>
      </w:r>
      <w:r>
        <w:rPr>
          <w:b/>
        </w:rPr>
        <w:t>b),</w:t>
      </w:r>
      <w:r>
        <w:rPr>
          <w:b/>
          <w:spacing w:val="5"/>
        </w:rPr>
        <w:t xml:space="preserve"> </w:t>
      </w:r>
      <w:r>
        <w:rPr>
          <w:b/>
        </w:rPr>
        <w:t>comma</w:t>
      </w:r>
      <w:r>
        <w:rPr>
          <w:b/>
          <w:spacing w:val="5"/>
        </w:rPr>
        <w:t xml:space="preserve"> </w:t>
      </w:r>
      <w:r>
        <w:rPr>
          <w:b/>
        </w:rPr>
        <w:t>5,</w:t>
      </w:r>
      <w:r>
        <w:rPr>
          <w:b/>
          <w:spacing w:val="7"/>
        </w:rPr>
        <w:t xml:space="preserve"> </w:t>
      </w:r>
      <w:r>
        <w:rPr>
          <w:b/>
        </w:rPr>
        <w:t>dell’art.</w:t>
      </w:r>
      <w:r>
        <w:rPr>
          <w:b/>
          <w:spacing w:val="3"/>
        </w:rPr>
        <w:t xml:space="preserve"> </w:t>
      </w:r>
      <w:r>
        <w:rPr>
          <w:b/>
        </w:rPr>
        <w:t>80</w:t>
      </w:r>
      <w:r>
        <w:rPr>
          <w:b/>
          <w:spacing w:val="5"/>
        </w:rPr>
        <w:t xml:space="preserve"> </w:t>
      </w:r>
      <w:r>
        <w:rPr>
          <w:b/>
        </w:rPr>
        <w:t>del</w:t>
      </w:r>
      <w:r>
        <w:rPr>
          <w:b/>
          <w:spacing w:val="5"/>
        </w:rPr>
        <w:t xml:space="preserve"> </w:t>
      </w:r>
      <w:r>
        <w:rPr>
          <w:b/>
        </w:rPr>
        <w:t>Codice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7"/>
        </w:rPr>
        <w:t xml:space="preserve"> </w:t>
      </w:r>
      <w:r>
        <w:rPr>
          <w:b/>
        </w:rPr>
        <w:t>non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non</w:t>
      </w:r>
      <w:r>
        <w:rPr>
          <w:b/>
          <w:spacing w:val="5"/>
        </w:rPr>
        <w:t xml:space="preserve"> </w:t>
      </w:r>
      <w:r>
        <w:rPr>
          <w:b/>
        </w:rPr>
        <w:t>essere</w:t>
      </w:r>
      <w:r>
        <w:rPr>
          <w:b/>
          <w:spacing w:val="4"/>
        </w:rPr>
        <w:t xml:space="preserve"> </w:t>
      </w:r>
      <w:r>
        <w:rPr>
          <w:b/>
        </w:rPr>
        <w:t>stato</w:t>
      </w:r>
      <w:r>
        <w:rPr>
          <w:b/>
          <w:spacing w:val="3"/>
        </w:rPr>
        <w:t xml:space="preserve"> </w:t>
      </w:r>
      <w:r>
        <w:rPr>
          <w:b/>
        </w:rPr>
        <w:t>sottoposto</w:t>
      </w:r>
      <w:r>
        <w:rPr>
          <w:b/>
          <w:spacing w:val="-48"/>
        </w:rPr>
        <w:t xml:space="preserve"> </w:t>
      </w:r>
      <w:r>
        <w:rPr>
          <w:b/>
        </w:rPr>
        <w:t xml:space="preserve">a fallimento o si trovi in stato di liquidazione coatta, concordato preventivo, </w:t>
      </w:r>
      <w:r>
        <w:t>(salvo il caso di concordato</w:t>
      </w:r>
      <w:r>
        <w:rPr>
          <w:spacing w:val="1"/>
        </w:rPr>
        <w:t xml:space="preserve"> </w:t>
      </w:r>
      <w:r>
        <w:t>con continuità aziendale), o di non avere in corso un procedimento per la dichiarazione di una di tali</w:t>
      </w:r>
      <w:r>
        <w:rPr>
          <w:spacing w:val="1"/>
        </w:rPr>
        <w:t xml:space="preserve"> </w:t>
      </w:r>
      <w:r>
        <w:t>situazioni, fermo restando quanto previsto articoli 110 e 186-bis del regio decreto 16 marzo 1942, n. 267 ai</w:t>
      </w:r>
      <w:r>
        <w:rPr>
          <w:spacing w:val="-4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b).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119"/>
      </w:pPr>
      <w:r>
        <w:rPr>
          <w:b/>
        </w:rPr>
        <w:t>Dichiara a norma della lettera c-bis), comma 5, dell’art. 80 del Codice di non aver tentato di influenzare</w:t>
      </w:r>
      <w:r>
        <w:rPr>
          <w:b/>
          <w:spacing w:val="1"/>
        </w:rPr>
        <w:t xml:space="preserve"> </w:t>
      </w:r>
      <w:r>
        <w:rPr>
          <w:b/>
        </w:rPr>
        <w:t xml:space="preserve">indebitamente il processo decisionale della stazione appaltante </w:t>
      </w:r>
      <w:r>
        <w:t>o di ottenere informazioni riservate a 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vantaggio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fornito,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negligenza,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fuorvianti</w:t>
      </w:r>
      <w:r>
        <w:rPr>
          <w:spacing w:val="1"/>
        </w:rPr>
        <w:t xml:space="preserve"> </w:t>
      </w:r>
      <w:r>
        <w:t>suscettibili di influenzare le decisioni sull'esclusione, la selezione o l'aggiudicazione, ovvero di aver omesso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corretto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 di</w:t>
      </w:r>
      <w:r>
        <w:rPr>
          <w:spacing w:val="-1"/>
        </w:rPr>
        <w:t xml:space="preserve"> </w:t>
      </w:r>
      <w:r>
        <w:t>selezione;</w:t>
      </w:r>
    </w:p>
    <w:p w:rsidR="00893025" w:rsidRDefault="00816C82">
      <w:pPr>
        <w:spacing w:before="121"/>
        <w:ind w:left="5198" w:right="427" w:hanging="4143"/>
        <w:jc w:val="both"/>
        <w:rPr>
          <w:b/>
        </w:rPr>
      </w:pPr>
      <w:r>
        <w:rPr>
          <w:b/>
          <w:u w:val="single"/>
          <w:shd w:val="clear" w:color="auto" w:fill="FFFF00"/>
        </w:rPr>
        <w:t>(apponendo un segno grafico nel relativo quadratino, esprimere una scelta tra le due seguenti opzioni</w:t>
      </w:r>
      <w:r>
        <w:rPr>
          <w:b/>
          <w:spacing w:val="-47"/>
        </w:rPr>
        <w:t xml:space="preserve"> </w:t>
      </w:r>
      <w:r>
        <w:rPr>
          <w:b/>
          <w:u w:val="single"/>
          <w:shd w:val="clear" w:color="auto" w:fill="FFFF00"/>
        </w:rPr>
        <w:t>disponibili)</w:t>
      </w:r>
    </w:p>
    <w:p w:rsidR="00893025" w:rsidRDefault="00816C82">
      <w:pPr>
        <w:pStyle w:val="Paragrafoelenco"/>
        <w:numPr>
          <w:ilvl w:val="0"/>
          <w:numId w:val="1"/>
        </w:numPr>
        <w:tabs>
          <w:tab w:val="left" w:pos="893"/>
        </w:tabs>
        <w:spacing w:before="122"/>
      </w:pPr>
      <w:r>
        <w:rPr>
          <w:b/>
        </w:rPr>
        <w:t>Dichiara a norma della lettera c - ter) del comma 5, dell’art. 80 del Codice di non essere incorso in</w:t>
      </w:r>
      <w:r>
        <w:rPr>
          <w:b/>
          <w:spacing w:val="1"/>
        </w:rPr>
        <w:t xml:space="preserve"> </w:t>
      </w:r>
      <w:r>
        <w:rPr>
          <w:b/>
        </w:rPr>
        <w:t xml:space="preserve">significative o persistenti carenze nell'esecuzione di un precedente contratto di appalto </w:t>
      </w:r>
      <w:r>
        <w:t>o di concessione</w:t>
      </w:r>
      <w:r>
        <w:rPr>
          <w:spacing w:val="1"/>
        </w:rPr>
        <w:t xml:space="preserve"> </w:t>
      </w:r>
      <w:r>
        <w:t>che ne hanno causato la risoluzione per inadempimento ovvero la condanna al risarcimento del danno o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sanzioni comparabili;</w:t>
      </w:r>
    </w:p>
    <w:p w:rsidR="00893025" w:rsidRDefault="00816C82">
      <w:pPr>
        <w:pStyle w:val="Corpotesto"/>
        <w:spacing w:before="118"/>
        <w:ind w:left="2374" w:right="2174"/>
        <w:jc w:val="center"/>
      </w:pPr>
      <w:r>
        <w:t>[oppure]</w:t>
      </w:r>
    </w:p>
    <w:p w:rsidR="00893025" w:rsidRDefault="00816C82">
      <w:pPr>
        <w:pStyle w:val="Paragrafoelenco"/>
        <w:numPr>
          <w:ilvl w:val="0"/>
          <w:numId w:val="1"/>
        </w:numPr>
        <w:tabs>
          <w:tab w:val="left" w:pos="893"/>
        </w:tabs>
        <w:spacing w:before="122"/>
        <w:ind w:right="323"/>
      </w:pPr>
      <w:r>
        <w:rPr>
          <w:b/>
        </w:rPr>
        <w:t>Dichiara di essersi reso colpevole di significative o persistenti carenze nell'esecuzione di un precedente</w:t>
      </w:r>
      <w:r>
        <w:rPr>
          <w:b/>
          <w:spacing w:val="1"/>
        </w:rPr>
        <w:t xml:space="preserve"> </w:t>
      </w:r>
      <w:r>
        <w:rPr>
          <w:b/>
        </w:rPr>
        <w:t xml:space="preserve">contratto di appalto o di concessione che ne hanno causato la risoluzione </w:t>
      </w:r>
      <w:r>
        <w:t>per inadempimento ovvero la</w:t>
      </w:r>
      <w:r>
        <w:rPr>
          <w:spacing w:val="1"/>
        </w:rPr>
        <w:t xml:space="preserve"> </w:t>
      </w:r>
      <w:r>
        <w:t>condanna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risarcimento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altre sanzioni</w:t>
      </w:r>
      <w:r>
        <w:rPr>
          <w:spacing w:val="-2"/>
        </w:rPr>
        <w:t xml:space="preserve"> </w:t>
      </w:r>
      <w:r>
        <w:t>comparabili;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proposito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dichiara:</w:t>
      </w:r>
    </w:p>
    <w:p w:rsidR="00893025" w:rsidRDefault="00893025">
      <w:pPr>
        <w:pStyle w:val="Corpotesto"/>
        <w:spacing w:before="8" w:after="1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641"/>
        <w:gridCol w:w="1475"/>
        <w:gridCol w:w="1520"/>
        <w:gridCol w:w="2420"/>
      </w:tblGrid>
      <w:tr w:rsidR="00893025">
        <w:trPr>
          <w:trHeight w:val="777"/>
        </w:trPr>
        <w:tc>
          <w:tcPr>
            <w:tcW w:w="3290" w:type="dxa"/>
          </w:tcPr>
          <w:p w:rsidR="00893025" w:rsidRDefault="00816C82">
            <w:pPr>
              <w:pStyle w:val="TableParagraph"/>
              <w:spacing w:before="119"/>
              <w:ind w:left="292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identificativi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contratto</w:t>
            </w:r>
          </w:p>
        </w:tc>
        <w:tc>
          <w:tcPr>
            <w:tcW w:w="1641" w:type="dxa"/>
          </w:tcPr>
          <w:p w:rsidR="00893025" w:rsidRDefault="00816C82">
            <w:pPr>
              <w:pStyle w:val="TableParagraph"/>
              <w:spacing w:before="119"/>
              <w:ind w:left="110" w:right="502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risoluzione</w:t>
            </w:r>
          </w:p>
        </w:tc>
        <w:tc>
          <w:tcPr>
            <w:tcW w:w="1475" w:type="dxa"/>
          </w:tcPr>
          <w:p w:rsidR="00893025" w:rsidRDefault="00816C82">
            <w:pPr>
              <w:pStyle w:val="TableParagraph"/>
              <w:spacing w:before="119"/>
              <w:ind w:left="332" w:right="295" w:firstLine="33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sentenza</w:t>
            </w:r>
          </w:p>
        </w:tc>
        <w:tc>
          <w:tcPr>
            <w:tcW w:w="1520" w:type="dxa"/>
          </w:tcPr>
          <w:p w:rsidR="00893025" w:rsidRDefault="00816C82">
            <w:pPr>
              <w:pStyle w:val="TableParagraph"/>
              <w:spacing w:before="119"/>
              <w:ind w:left="528" w:right="508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20" w:type="dxa"/>
          </w:tcPr>
          <w:p w:rsidR="00893025" w:rsidRDefault="00816C82">
            <w:pPr>
              <w:pStyle w:val="TableParagraph"/>
              <w:spacing w:before="119"/>
              <w:ind w:left="562"/>
              <w:rPr>
                <w:b/>
              </w:rPr>
            </w:pPr>
            <w:r>
              <w:rPr>
                <w:b/>
              </w:rPr>
              <w:t>Norma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violata</w:t>
            </w:r>
          </w:p>
        </w:tc>
      </w:tr>
      <w:tr w:rsidR="00893025">
        <w:trPr>
          <w:trHeight w:val="609"/>
        </w:trPr>
        <w:tc>
          <w:tcPr>
            <w:tcW w:w="3290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  <w:tr w:rsidR="00893025">
        <w:trPr>
          <w:trHeight w:val="546"/>
        </w:trPr>
        <w:tc>
          <w:tcPr>
            <w:tcW w:w="3290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893025" w:rsidRDefault="00893025">
            <w:pPr>
              <w:pStyle w:val="TableParagraph"/>
              <w:rPr>
                <w:rFonts w:ascii="Times New Roman"/>
              </w:rPr>
            </w:pPr>
          </w:p>
        </w:tc>
      </w:tr>
    </w:tbl>
    <w:p w:rsidR="00893025" w:rsidRDefault="00893025">
      <w:pPr>
        <w:pStyle w:val="Corpotesto"/>
      </w:pPr>
    </w:p>
    <w:p w:rsidR="00893025" w:rsidRDefault="00893025">
      <w:pPr>
        <w:pStyle w:val="Corpotesto"/>
        <w:spacing w:before="8"/>
        <w:rPr>
          <w:sz w:val="19"/>
        </w:rPr>
      </w:pP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0"/>
      </w:pPr>
      <w:r>
        <w:rPr>
          <w:b/>
        </w:rPr>
        <w:t xml:space="preserve">Dichiara a norma della lettera c-quater), comma 5, dell’art. 80 del Codice </w:t>
      </w:r>
      <w:r>
        <w:t>di non aver commesso grave</w:t>
      </w:r>
      <w:r>
        <w:rPr>
          <w:spacing w:val="1"/>
        </w:rPr>
        <w:t xml:space="preserve"> </w:t>
      </w:r>
      <w:r>
        <w:t>inadempimento nei confronti di uno o più subappaltatori, riconosciuto o accertato con sentenza passata in</w:t>
      </w:r>
      <w:r>
        <w:rPr>
          <w:spacing w:val="-47"/>
        </w:rPr>
        <w:t xml:space="preserve"> </w:t>
      </w:r>
      <w:r>
        <w:t>giudicato;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spacing w:before="118"/>
        <w:ind w:right="325"/>
      </w:pPr>
      <w:r>
        <w:rPr>
          <w:b/>
        </w:rPr>
        <w:t>Dichiara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10"/>
        </w:rPr>
        <w:t xml:space="preserve"> </w:t>
      </w:r>
      <w:r>
        <w:rPr>
          <w:b/>
        </w:rPr>
        <w:t>norma</w:t>
      </w:r>
      <w:r>
        <w:rPr>
          <w:b/>
          <w:spacing w:val="10"/>
        </w:rPr>
        <w:t xml:space="preserve"> </w:t>
      </w:r>
      <w:r>
        <w:rPr>
          <w:b/>
        </w:rPr>
        <w:t>della</w:t>
      </w:r>
      <w:r>
        <w:rPr>
          <w:b/>
          <w:spacing w:val="8"/>
        </w:rPr>
        <w:t xml:space="preserve"> </w:t>
      </w:r>
      <w:r>
        <w:rPr>
          <w:b/>
        </w:rPr>
        <w:t>lettera</w:t>
      </w:r>
      <w:r>
        <w:rPr>
          <w:b/>
          <w:spacing w:val="10"/>
        </w:rPr>
        <w:t xml:space="preserve"> </w:t>
      </w:r>
      <w:r>
        <w:rPr>
          <w:b/>
        </w:rPr>
        <w:t>f-bis),</w:t>
      </w:r>
      <w:r>
        <w:rPr>
          <w:b/>
          <w:spacing w:val="9"/>
        </w:rPr>
        <w:t xml:space="preserve"> </w:t>
      </w:r>
      <w:r>
        <w:rPr>
          <w:b/>
        </w:rPr>
        <w:t>comma</w:t>
      </w:r>
      <w:r>
        <w:rPr>
          <w:b/>
          <w:spacing w:val="7"/>
        </w:rPr>
        <w:t xml:space="preserve"> </w:t>
      </w:r>
      <w:r>
        <w:rPr>
          <w:b/>
        </w:rPr>
        <w:t>5,</w:t>
      </w:r>
      <w:r>
        <w:rPr>
          <w:b/>
          <w:spacing w:val="12"/>
        </w:rPr>
        <w:t xml:space="preserve"> </w:t>
      </w:r>
      <w:r>
        <w:rPr>
          <w:b/>
        </w:rPr>
        <w:t>dell’art.</w:t>
      </w:r>
      <w:r>
        <w:rPr>
          <w:b/>
          <w:spacing w:val="10"/>
        </w:rPr>
        <w:t xml:space="preserve"> </w:t>
      </w:r>
      <w:r>
        <w:rPr>
          <w:b/>
        </w:rPr>
        <w:t>80</w:t>
      </w:r>
      <w:r>
        <w:rPr>
          <w:b/>
          <w:spacing w:val="12"/>
        </w:rPr>
        <w:t xml:space="preserve"> </w:t>
      </w:r>
      <w:r>
        <w:rPr>
          <w:b/>
        </w:rPr>
        <w:t>del</w:t>
      </w:r>
      <w:r>
        <w:rPr>
          <w:b/>
          <w:spacing w:val="10"/>
        </w:rPr>
        <w:t xml:space="preserve"> </w:t>
      </w:r>
      <w:r>
        <w:rPr>
          <w:b/>
        </w:rPr>
        <w:t>Codice</w:t>
      </w:r>
      <w:r>
        <w:rPr>
          <w:b/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presentare</w:t>
      </w:r>
      <w:r>
        <w:rPr>
          <w:spacing w:val="12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procedura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affidamenti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subappalti documentazione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 veritiere;</w:t>
      </w:r>
    </w:p>
    <w:p w:rsidR="00893025" w:rsidRDefault="00816C82">
      <w:pPr>
        <w:pStyle w:val="Paragrafoelenco"/>
        <w:numPr>
          <w:ilvl w:val="0"/>
          <w:numId w:val="2"/>
        </w:numPr>
        <w:tabs>
          <w:tab w:val="left" w:pos="893"/>
        </w:tabs>
        <w:ind w:right="325"/>
      </w:pPr>
      <w:r>
        <w:rPr>
          <w:b/>
        </w:rPr>
        <w:t>Dichiara di non incorrere nelle cause di esclusione di cui all’art. 80, comma 5, lett. f-ter) e g) del Codice</w:t>
      </w:r>
      <w:r>
        <w:rPr>
          <w:b/>
          <w:spacing w:val="1"/>
        </w:rPr>
        <w:t xml:space="preserve"> </w:t>
      </w:r>
      <w:r>
        <w:t>ovvero di non essere iscritto al casellario informatico tenuto dall’Osservatorio ANAC per aver presentato</w:t>
      </w:r>
      <w:r>
        <w:rPr>
          <w:spacing w:val="1"/>
        </w:rPr>
        <w:t xml:space="preserve"> </w:t>
      </w:r>
      <w:r>
        <w:t>falsa</w:t>
      </w:r>
      <w:r>
        <w:rPr>
          <w:spacing w:val="19"/>
        </w:rPr>
        <w:t xml:space="preserve"> </w:t>
      </w:r>
      <w:r>
        <w:t>dichiarazione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falsa</w:t>
      </w:r>
      <w:r>
        <w:rPr>
          <w:spacing w:val="17"/>
        </w:rPr>
        <w:t xml:space="preserve"> </w:t>
      </w:r>
      <w:r>
        <w:t>documentazione</w:t>
      </w:r>
      <w:r>
        <w:rPr>
          <w:spacing w:val="19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procedure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gara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negli</w:t>
      </w:r>
      <w:r>
        <w:rPr>
          <w:spacing w:val="18"/>
        </w:rPr>
        <w:t xml:space="preserve"> </w:t>
      </w:r>
      <w:r>
        <w:t>affidamenti</w:t>
      </w:r>
      <w:r>
        <w:rPr>
          <w:spacing w:val="16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subappalti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rilascio</w:t>
      </w:r>
      <w:r>
        <w:rPr>
          <w:spacing w:val="2"/>
        </w:rPr>
        <w:t xml:space="preserve"> </w:t>
      </w:r>
      <w:r>
        <w:t>dell’attestazione</w:t>
      </w:r>
      <w:r>
        <w:rPr>
          <w:spacing w:val="1"/>
        </w:rPr>
        <w:t xml:space="preserve"> </w:t>
      </w:r>
      <w:r>
        <w:t>di qualificazione;</w:t>
      </w:r>
    </w:p>
    <w:p w:rsidR="00893025" w:rsidRDefault="00893025">
      <w:pPr>
        <w:jc w:val="both"/>
        <w:sectPr w:rsidR="00893025">
          <w:pgSz w:w="11910" w:h="16840"/>
          <w:pgMar w:top="1520" w:right="520" w:bottom="940" w:left="600" w:header="0" w:footer="753" w:gutter="0"/>
          <w:cols w:space="720"/>
        </w:sectPr>
      </w:pPr>
    </w:p>
    <w:p w:rsidR="00893025" w:rsidRDefault="00816C82">
      <w:pPr>
        <w:pStyle w:val="Titolo1"/>
        <w:spacing w:before="41"/>
        <w:ind w:left="4356" w:right="520" w:hanging="3622"/>
      </w:pPr>
      <w:r>
        <w:rPr>
          <w:shd w:val="clear" w:color="auto" w:fill="C0C0C0"/>
        </w:rPr>
        <w:lastRenderedPageBreak/>
        <w:t>(il concorrente allega alla presente dichiarazione idonea documentazione attestante l’adempimento alle</w:t>
      </w:r>
      <w:r>
        <w:rPr>
          <w:spacing w:val="-47"/>
        </w:rPr>
        <w:t xml:space="preserve"> </w:t>
      </w:r>
      <w:r>
        <w:rPr>
          <w:shd w:val="clear" w:color="auto" w:fill="C0C0C0"/>
        </w:rPr>
        <w:t>prescrizioni di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cui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sopra).</w:t>
      </w:r>
    </w:p>
    <w:p w:rsidR="00893025" w:rsidRDefault="00816C82">
      <w:pPr>
        <w:pStyle w:val="Corpotesto"/>
        <w:spacing w:before="120"/>
        <w:ind w:left="532" w:right="325"/>
        <w:jc w:val="both"/>
      </w:pPr>
      <w:r>
        <w:rPr>
          <w:shd w:val="clear" w:color="auto" w:fill="C0C0C0"/>
        </w:rPr>
        <w:t>Il documento dovrà essere SOTTOSCRITTO CON FIRMA DIGITALE dal legale rappresentante del concorrente (o</w:t>
      </w:r>
      <w:r>
        <w:rPr>
          <w:spacing w:val="1"/>
        </w:rPr>
        <w:t xml:space="preserve"> </w:t>
      </w:r>
      <w:r>
        <w:rPr>
          <w:shd w:val="clear" w:color="auto" w:fill="C0C0C0"/>
        </w:rPr>
        <w:t>persona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munita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da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comprovati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poteri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firma,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la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cui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procura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dovrà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essere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prodotta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nella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medesima</w:t>
      </w:r>
      <w:r>
        <w:rPr>
          <w:spacing w:val="1"/>
        </w:rPr>
        <w:t xml:space="preserve"> </w:t>
      </w:r>
      <w:r>
        <w:rPr>
          <w:shd w:val="clear" w:color="auto" w:fill="C0C0C0"/>
        </w:rPr>
        <w:t>Documentazione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amministrativa)</w:t>
      </w:r>
    </w:p>
    <w:p w:rsidR="00893025" w:rsidRDefault="00816C82">
      <w:pPr>
        <w:pStyle w:val="Paragrafoelenco"/>
        <w:numPr>
          <w:ilvl w:val="1"/>
          <w:numId w:val="2"/>
        </w:numPr>
        <w:tabs>
          <w:tab w:val="left" w:pos="1100"/>
        </w:tabs>
        <w:spacing w:before="122"/>
        <w:ind w:right="323"/>
      </w:pPr>
      <w:r>
        <w:rPr>
          <w:i/>
        </w:rPr>
        <w:t>(</w:t>
      </w:r>
      <w:r>
        <w:rPr>
          <w:i/>
          <w:shd w:val="clear" w:color="auto" w:fill="C0C0C0"/>
        </w:rPr>
        <w:t xml:space="preserve">se del caso con specifico riferimento alle dichiarazioni di cui al </w:t>
      </w:r>
      <w:r>
        <w:rPr>
          <w:b/>
          <w:i/>
          <w:u w:val="single"/>
          <w:shd w:val="clear" w:color="auto" w:fill="C0C0C0"/>
        </w:rPr>
        <w:t xml:space="preserve">comma </w:t>
      </w:r>
      <w:r>
        <w:rPr>
          <w:b/>
          <w:i/>
          <w:u w:val="single"/>
        </w:rPr>
        <w:t>5</w:t>
      </w:r>
      <w:r>
        <w:rPr>
          <w:i/>
        </w:rPr>
        <w:t xml:space="preserve">) </w:t>
      </w:r>
      <w:r>
        <w:t>ai sensi e per gli effetti di cui al</w:t>
      </w:r>
      <w:r>
        <w:rPr>
          <w:spacing w:val="1"/>
        </w:rPr>
        <w:t xml:space="preserve"> </w:t>
      </w:r>
      <w:r>
        <w:t>comma 7 dell’art. 80 del D. Lgs. n. 50/2016, il soggetto che si trovi in una delle situazioni di cui al comma</w:t>
      </w:r>
      <w:r>
        <w:rPr>
          <w:spacing w:val="1"/>
        </w:rPr>
        <w:t xml:space="preserve"> </w:t>
      </w:r>
      <w:r>
        <w:t>5 del citato art. 80, limitatamente alla ipotesi in cui la sentenza definitiva abbia imposto una pena</w:t>
      </w:r>
      <w:r>
        <w:rPr>
          <w:spacing w:val="1"/>
        </w:rPr>
        <w:t xml:space="preserve"> </w:t>
      </w:r>
      <w:r>
        <w:t>detentiva non superiore a 18 mesi ovvero abbia riconosciuto l’attenuante della collaborazione come</w:t>
      </w:r>
      <w:r>
        <w:rPr>
          <w:spacing w:val="1"/>
        </w:rPr>
        <w:t xml:space="preserve"> </w:t>
      </w:r>
      <w:r>
        <w:t>definita per le singole fattispecie di reato, è ammesso a provare di avere risarcito o di essersi impegnato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risarcire</w:t>
      </w:r>
      <w:r>
        <w:rPr>
          <w:spacing w:val="11"/>
        </w:rPr>
        <w:t xml:space="preserve"> </w:t>
      </w:r>
      <w:r>
        <w:t>qualunque</w:t>
      </w:r>
      <w:r>
        <w:rPr>
          <w:spacing w:val="11"/>
        </w:rPr>
        <w:t xml:space="preserve"> </w:t>
      </w:r>
      <w:r>
        <w:t>danno</w:t>
      </w:r>
      <w:r>
        <w:rPr>
          <w:spacing w:val="11"/>
        </w:rPr>
        <w:t xml:space="preserve"> </w:t>
      </w:r>
      <w:r>
        <w:t>causato</w:t>
      </w:r>
      <w:r>
        <w:rPr>
          <w:spacing w:val="11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reato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dall’illecito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adottato</w:t>
      </w:r>
      <w:r>
        <w:rPr>
          <w:spacing w:val="9"/>
        </w:rPr>
        <w:t xml:space="preserve"> </w:t>
      </w:r>
      <w:r>
        <w:t>provvedimenti</w:t>
      </w:r>
      <w:r>
        <w:rPr>
          <w:spacing w:val="10"/>
        </w:rPr>
        <w:t xml:space="preserve"> </w:t>
      </w:r>
      <w:r>
        <w:t>concreti</w:t>
      </w:r>
      <w:r>
        <w:rPr>
          <w:spacing w:val="-47"/>
        </w:rPr>
        <w:t xml:space="preserve"> </w:t>
      </w:r>
      <w:r>
        <w:t>di carattere tecnico, organizzativo e relativi al personale idonei a prevenire ulteriori reati o illeciti; resta</w:t>
      </w:r>
      <w:r>
        <w:rPr>
          <w:spacing w:val="1"/>
        </w:rPr>
        <w:t xml:space="preserve"> </w:t>
      </w:r>
      <w:r>
        <w:t>fermo quanto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A tal</w:t>
      </w:r>
      <w:r>
        <w:rPr>
          <w:spacing w:val="-1"/>
        </w:rPr>
        <w:t xml:space="preserve"> </w:t>
      </w:r>
      <w:r>
        <w:t>proposito</w:t>
      </w:r>
    </w:p>
    <w:p w:rsidR="00893025" w:rsidRDefault="00816C82">
      <w:pPr>
        <w:pStyle w:val="Titolo1"/>
        <w:spacing w:before="120"/>
        <w:ind w:left="2376" w:right="2029"/>
        <w:jc w:val="center"/>
      </w:pPr>
      <w:r>
        <w:t>Dichiara</w:t>
      </w:r>
    </w:p>
    <w:p w:rsidR="00893025" w:rsidRDefault="00816C82">
      <w:pPr>
        <w:pStyle w:val="Paragrafoelenco"/>
        <w:numPr>
          <w:ilvl w:val="1"/>
          <w:numId w:val="2"/>
        </w:numPr>
        <w:tabs>
          <w:tab w:val="left" w:pos="1100"/>
        </w:tabs>
        <w:rPr>
          <w:i/>
        </w:rPr>
      </w:pPr>
      <w:r>
        <w:t>di avere risarcito o di essersi impegnato a risarcire qualunque danno causato dal reato o dall’illecito e di</w:t>
      </w:r>
      <w:r>
        <w:rPr>
          <w:spacing w:val="1"/>
        </w:rPr>
        <w:t xml:space="preserve"> </w:t>
      </w:r>
      <w:r>
        <w:t>avere adottato provvedimenti concreti di carattere tecnico, organizzativo e relativi al personale idonei a</w:t>
      </w:r>
      <w:r>
        <w:rPr>
          <w:spacing w:val="1"/>
        </w:rPr>
        <w:t xml:space="preserve"> </w:t>
      </w:r>
      <w:r>
        <w:t>prevenire</w:t>
      </w:r>
      <w:r>
        <w:rPr>
          <w:spacing w:val="17"/>
        </w:rPr>
        <w:t xml:space="preserve"> </w:t>
      </w:r>
      <w:r>
        <w:t>ulteriori</w:t>
      </w:r>
      <w:r>
        <w:rPr>
          <w:spacing w:val="16"/>
        </w:rPr>
        <w:t xml:space="preserve"> </w:t>
      </w:r>
      <w:r>
        <w:t>reati</w:t>
      </w:r>
      <w:r>
        <w:rPr>
          <w:spacing w:val="1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illeciti</w:t>
      </w:r>
      <w:r>
        <w:rPr>
          <w:spacing w:val="20"/>
        </w:rPr>
        <w:t xml:space="preserve"> </w:t>
      </w:r>
      <w:r>
        <w:rPr>
          <w:i/>
        </w:rPr>
        <w:t>(indicare</w:t>
      </w:r>
      <w:r>
        <w:rPr>
          <w:i/>
          <w:spacing w:val="17"/>
        </w:rPr>
        <w:t xml:space="preserve"> </w:t>
      </w:r>
      <w:r>
        <w:rPr>
          <w:i/>
        </w:rPr>
        <w:t>i</w:t>
      </w:r>
      <w:r>
        <w:rPr>
          <w:i/>
          <w:spacing w:val="19"/>
        </w:rPr>
        <w:t xml:space="preserve"> </w:t>
      </w:r>
      <w:r>
        <w:rPr>
          <w:i/>
        </w:rPr>
        <w:t>provvedimenti</w:t>
      </w:r>
      <w:r>
        <w:rPr>
          <w:i/>
          <w:spacing w:val="19"/>
        </w:rPr>
        <w:t xml:space="preserve"> </w:t>
      </w:r>
      <w:r>
        <w:rPr>
          <w:i/>
        </w:rPr>
        <w:t>adottati):</w:t>
      </w:r>
    </w:p>
    <w:p w:rsidR="00893025" w:rsidRDefault="004C4D75">
      <w:pPr>
        <w:pStyle w:val="Corpotesto"/>
        <w:ind w:left="10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27.3pt;height:13.45pt;mso-position-horizontal-relative:char;mso-position-vertical-relative:line" coordsize="8546,269">
            <v:rect id="_x0000_s1030" style="position:absolute;width:8544;height:269" fillcolor="silver" stroked="f"/>
            <v:line id="_x0000_s1029" style="position:absolute" from="0,241" to="8546,241" strokeweight=".25292mm"/>
            <w10:anchorlock/>
          </v:group>
        </w:pict>
      </w:r>
    </w:p>
    <w:p w:rsidR="00893025" w:rsidRDefault="00893025">
      <w:pPr>
        <w:pStyle w:val="Corpotesto"/>
        <w:rPr>
          <w:i/>
          <w:sz w:val="20"/>
        </w:rPr>
      </w:pPr>
    </w:p>
    <w:p w:rsidR="00893025" w:rsidRDefault="004C4D75">
      <w:pPr>
        <w:pStyle w:val="Corpotesto"/>
        <w:spacing w:before="7"/>
        <w:rPr>
          <w:i/>
          <w:sz w:val="16"/>
        </w:rPr>
      </w:pPr>
      <w:r>
        <w:pict>
          <v:shape id="_x0000_s1027" type="#_x0000_t202" style="position:absolute;margin-left:49.55pt;margin-top:12.35pt;width:508.55pt;height:39.4pt;z-index:-15725568;mso-wrap-distance-left:0;mso-wrap-distance-right:0;mso-position-horizontal-relative:page" fillcolor="#ffc" strokeweight=".48pt">
            <v:textbox inset="0,0,0,0">
              <w:txbxContent>
                <w:p w:rsidR="00893025" w:rsidRDefault="00816C82">
                  <w:pPr>
                    <w:spacing w:before="119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(il</w:t>
                  </w:r>
                  <w:r>
                    <w:rPr>
                      <w:b/>
                      <w:spacing w:val="39"/>
                    </w:rPr>
                    <w:t xml:space="preserve"> </w:t>
                  </w:r>
                  <w:r>
                    <w:rPr>
                      <w:b/>
                    </w:rPr>
                    <w:t>concorrente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allega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38"/>
                    </w:rPr>
                    <w:t xml:space="preserve"> </w:t>
                  </w:r>
                  <w:r>
                    <w:rPr>
                      <w:b/>
                    </w:rPr>
                    <w:t>presente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dichiarazione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idonea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documentazione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attestante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l’adempimento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alle</w:t>
                  </w:r>
                  <w:r>
                    <w:rPr>
                      <w:b/>
                      <w:spacing w:val="-46"/>
                    </w:rPr>
                    <w:t xml:space="preserve"> </w:t>
                  </w:r>
                  <w:r>
                    <w:rPr>
                      <w:b/>
                    </w:rPr>
                    <w:t>prescrizioni 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sopra).</w:t>
                  </w:r>
                </w:p>
              </w:txbxContent>
            </v:textbox>
            <w10:wrap type="topAndBottom" anchorx="page"/>
          </v:shape>
        </w:pict>
      </w:r>
    </w:p>
    <w:p w:rsidR="00893025" w:rsidRDefault="00893025">
      <w:pPr>
        <w:pStyle w:val="Corpotesto"/>
        <w:rPr>
          <w:i/>
          <w:sz w:val="20"/>
        </w:rPr>
      </w:pPr>
    </w:p>
    <w:p w:rsidR="00893025" w:rsidRDefault="004C4D75">
      <w:pPr>
        <w:pStyle w:val="Corpotesto"/>
        <w:spacing w:before="1"/>
        <w:rPr>
          <w:i/>
          <w:sz w:val="16"/>
        </w:rPr>
      </w:pPr>
      <w:r>
        <w:pict>
          <v:shape id="_x0000_s1026" type="#_x0000_t202" style="position:absolute;margin-left:51.25pt;margin-top:12pt;width:503.05pt;height:40.8pt;z-index:-15725056;mso-wrap-distance-left:0;mso-wrap-distance-right:0;mso-position-horizontal-relative:page" fillcolor="#ffc" strokeweight=".48pt">
            <v:textbox inset="0,0,0,0">
              <w:txbxContent>
                <w:p w:rsidR="00893025" w:rsidRDefault="00816C82">
                  <w:pPr>
                    <w:pStyle w:val="Corpotesto"/>
                    <w:ind w:left="103" w:right="99"/>
                    <w:jc w:val="both"/>
                  </w:pPr>
                  <w:r>
                    <w:t>Il documento dovrà essere SOTTOSCRITTO CON FIRMA DIGITALE dal legale rappresentante del concorrente (o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munita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comprovati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poteri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firma,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dovrà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prodotta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medesima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amministrativa)</w:t>
                  </w:r>
                </w:p>
              </w:txbxContent>
            </v:textbox>
            <w10:wrap type="topAndBottom" anchorx="page"/>
          </v:shape>
        </w:pict>
      </w:r>
    </w:p>
    <w:sectPr w:rsidR="00893025">
      <w:pgSz w:w="11910" w:h="16840"/>
      <w:pgMar w:top="1480" w:right="520" w:bottom="940" w:left="6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75" w:rsidRDefault="004C4D75">
      <w:r>
        <w:separator/>
      </w:r>
    </w:p>
  </w:endnote>
  <w:endnote w:type="continuationSeparator" w:id="0">
    <w:p w:rsidR="004C4D75" w:rsidRDefault="004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25" w:rsidRDefault="004C4D7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25pt;margin-top:793.35pt;width:28.55pt;height:12pt;z-index:-251658752;mso-position-horizontal-relative:page;mso-position-vertical-relative:page" filled="f" stroked="f">
          <v:textbox inset="0,0,0,0">
            <w:txbxContent>
              <w:p w:rsidR="00893025" w:rsidRDefault="00816C8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75" w:rsidRDefault="004C4D75">
      <w:r>
        <w:separator/>
      </w:r>
    </w:p>
  </w:footnote>
  <w:footnote w:type="continuationSeparator" w:id="0">
    <w:p w:rsidR="004C4D75" w:rsidRDefault="004C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398" w:rsidRPr="00A85398" w:rsidRDefault="00A85398" w:rsidP="00A85398">
    <w:pPr>
      <w:pStyle w:val="Intestazione"/>
      <w:jc w:val="right"/>
      <w:rPr>
        <w:b/>
        <w:bCs/>
        <w:sz w:val="28"/>
        <w:szCs w:val="28"/>
      </w:rPr>
    </w:pPr>
    <w:r w:rsidRPr="00A85398">
      <w:rPr>
        <w:b/>
        <w:bCs/>
        <w:sz w:val="28"/>
        <w:szCs w:val="28"/>
      </w:rPr>
      <w:t>Modello F</w:t>
    </w:r>
  </w:p>
  <w:p w:rsidR="00A85398" w:rsidRDefault="00A85398" w:rsidP="00A8539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846C4"/>
    <w:multiLevelType w:val="hybridMultilevel"/>
    <w:tmpl w:val="FCF61674"/>
    <w:lvl w:ilvl="0" w:tplc="E4B47B86">
      <w:numFmt w:val="bullet"/>
      <w:lvlText w:val="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90A29B0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BCACB186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DE02B5E6">
      <w:numFmt w:val="bullet"/>
      <w:lvlText w:val="•"/>
      <w:lvlJc w:val="left"/>
      <w:pPr>
        <w:ind w:left="3865" w:hanging="360"/>
      </w:pPr>
      <w:rPr>
        <w:rFonts w:hint="default"/>
        <w:lang w:val="it-IT" w:eastAsia="en-US" w:bidi="ar-SA"/>
      </w:rPr>
    </w:lvl>
    <w:lvl w:ilvl="4" w:tplc="B8E0DAA6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AE2431E6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8FDC4C46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7" w:tplc="A8CAF628">
      <w:numFmt w:val="bullet"/>
      <w:lvlText w:val="•"/>
      <w:lvlJc w:val="left"/>
      <w:pPr>
        <w:ind w:left="7819" w:hanging="360"/>
      </w:pPr>
      <w:rPr>
        <w:rFonts w:hint="default"/>
        <w:lang w:val="it-IT" w:eastAsia="en-US" w:bidi="ar-SA"/>
      </w:rPr>
    </w:lvl>
    <w:lvl w:ilvl="8" w:tplc="EBC0B6D0">
      <w:numFmt w:val="bullet"/>
      <w:lvlText w:val="•"/>
      <w:lvlJc w:val="left"/>
      <w:pPr>
        <w:ind w:left="88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005704"/>
    <w:multiLevelType w:val="hybridMultilevel"/>
    <w:tmpl w:val="1070F76E"/>
    <w:lvl w:ilvl="0" w:tplc="DE063AA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44883E0">
      <w:numFmt w:val="bullet"/>
      <w:lvlText w:val=""/>
      <w:lvlJc w:val="left"/>
      <w:pPr>
        <w:ind w:left="1099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9F52BB84">
      <w:numFmt w:val="bullet"/>
      <w:lvlText w:val="•"/>
      <w:lvlJc w:val="left"/>
      <w:pPr>
        <w:ind w:left="2176" w:hanging="425"/>
      </w:pPr>
      <w:rPr>
        <w:rFonts w:hint="default"/>
        <w:lang w:val="it-IT" w:eastAsia="en-US" w:bidi="ar-SA"/>
      </w:rPr>
    </w:lvl>
    <w:lvl w:ilvl="3" w:tplc="445E45C0">
      <w:numFmt w:val="bullet"/>
      <w:lvlText w:val="•"/>
      <w:lvlJc w:val="left"/>
      <w:pPr>
        <w:ind w:left="3252" w:hanging="425"/>
      </w:pPr>
      <w:rPr>
        <w:rFonts w:hint="default"/>
        <w:lang w:val="it-IT" w:eastAsia="en-US" w:bidi="ar-SA"/>
      </w:rPr>
    </w:lvl>
    <w:lvl w:ilvl="4" w:tplc="5F604FEA">
      <w:numFmt w:val="bullet"/>
      <w:lvlText w:val="•"/>
      <w:lvlJc w:val="left"/>
      <w:pPr>
        <w:ind w:left="4328" w:hanging="425"/>
      </w:pPr>
      <w:rPr>
        <w:rFonts w:hint="default"/>
        <w:lang w:val="it-IT" w:eastAsia="en-US" w:bidi="ar-SA"/>
      </w:rPr>
    </w:lvl>
    <w:lvl w:ilvl="5" w:tplc="5A74A2BE">
      <w:numFmt w:val="bullet"/>
      <w:lvlText w:val="•"/>
      <w:lvlJc w:val="left"/>
      <w:pPr>
        <w:ind w:left="5404" w:hanging="425"/>
      </w:pPr>
      <w:rPr>
        <w:rFonts w:hint="default"/>
        <w:lang w:val="it-IT" w:eastAsia="en-US" w:bidi="ar-SA"/>
      </w:rPr>
    </w:lvl>
    <w:lvl w:ilvl="6" w:tplc="CDFE01A2">
      <w:numFmt w:val="bullet"/>
      <w:lvlText w:val="•"/>
      <w:lvlJc w:val="left"/>
      <w:pPr>
        <w:ind w:left="6480" w:hanging="425"/>
      </w:pPr>
      <w:rPr>
        <w:rFonts w:hint="default"/>
        <w:lang w:val="it-IT" w:eastAsia="en-US" w:bidi="ar-SA"/>
      </w:rPr>
    </w:lvl>
    <w:lvl w:ilvl="7" w:tplc="FE48A67A">
      <w:numFmt w:val="bullet"/>
      <w:lvlText w:val="•"/>
      <w:lvlJc w:val="left"/>
      <w:pPr>
        <w:ind w:left="7556" w:hanging="425"/>
      </w:pPr>
      <w:rPr>
        <w:rFonts w:hint="default"/>
        <w:lang w:val="it-IT" w:eastAsia="en-US" w:bidi="ar-SA"/>
      </w:rPr>
    </w:lvl>
    <w:lvl w:ilvl="8" w:tplc="31B2CE2C">
      <w:numFmt w:val="bullet"/>
      <w:lvlText w:val="•"/>
      <w:lvlJc w:val="left"/>
      <w:pPr>
        <w:ind w:left="8632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7C4B0B29"/>
    <w:multiLevelType w:val="hybridMultilevel"/>
    <w:tmpl w:val="A42A8498"/>
    <w:lvl w:ilvl="0" w:tplc="3AEE0E3A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32ECB12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F15A92E4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A2C272CC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99722538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5" w:tplc="59523B2A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6" w:tplc="1DB02F6A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66A66F16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286C3FBC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025"/>
    <w:rsid w:val="004C4D75"/>
    <w:rsid w:val="00816C82"/>
    <w:rsid w:val="00893025"/>
    <w:rsid w:val="00A85398"/>
    <w:rsid w:val="00C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EACEF0"/>
  <w15:docId w15:val="{2E4B9070-E959-4F08-86F4-750E9C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"/>
      <w:ind w:left="2376" w:right="2174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1"/>
      <w:ind w:left="892" w:right="32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5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3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5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39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39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 Dichiarazione integrativa DGUE.doc</vt:lpstr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Dichiarazione integrativa DGUE.doc</dc:title>
  <dc:creator>cristina.passoni</dc:creator>
  <cp:lastModifiedBy>Lanzafame</cp:lastModifiedBy>
  <cp:revision>3</cp:revision>
  <cp:lastPrinted>2023-06-26T18:00:00Z</cp:lastPrinted>
  <dcterms:created xsi:type="dcterms:W3CDTF">2023-06-26T15:41:00Z</dcterms:created>
  <dcterms:modified xsi:type="dcterms:W3CDTF">2023-06-26T18:00:00Z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 Word - 3 Dichiarazione integrativa DGUE.doc</vt:lpwstr>
  </property>
  <property fmtid="{D5CDD505-2E9C-101B-9397-08002B2CF9AE}" pid="4" name="LastSaved">
    <vt:filetime>2023-06-26T00:00:00Z</vt:filetime>
  </property>
</Properties>
</file>