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65D6" w14:textId="77777777" w:rsidR="00834069" w:rsidRDefault="00063B2F" w:rsidP="006649AC">
      <w:pPr>
        <w:pStyle w:val="Corpotesto"/>
        <w:spacing w:before="76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01DBA" wp14:editId="22B36BF3">
                <wp:simplePos x="0" y="0"/>
                <wp:positionH relativeFrom="page">
                  <wp:posOffset>6329045</wp:posOffset>
                </wp:positionH>
                <wp:positionV relativeFrom="paragraph">
                  <wp:posOffset>55245</wp:posOffset>
                </wp:positionV>
                <wp:extent cx="1175385" cy="279400"/>
                <wp:effectExtent l="0" t="0" r="0" b="0"/>
                <wp:wrapNone/>
                <wp:docPr id="6342048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279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E7401" w14:textId="77777777" w:rsidR="007B5A3C" w:rsidRDefault="00472C24">
                            <w:pPr>
                              <w:spacing w:before="68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01D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98.35pt;margin-top:4.35pt;width:92.55pt;height:2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" filled="f" strokeweight=".72pt">
                <v:textbox inset="0,0,0,0">
                  <w:txbxContent>
                    <w:p w14:paraId="68CE7401" w14:textId="77777777" w:rsidR="007B5A3C" w:rsidRDefault="00472C24">
                      <w:pPr>
                        <w:spacing w:before="68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ALLEGATO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FF8BCB" w14:textId="77777777" w:rsidR="00834069" w:rsidRPr="00834069" w:rsidRDefault="00834069" w:rsidP="006649AC">
      <w:pPr>
        <w:tabs>
          <w:tab w:val="num" w:pos="360"/>
        </w:tabs>
        <w:spacing w:after="0"/>
        <w:jc w:val="center"/>
        <w:rPr>
          <w:rFonts w:cs="Times New Roman"/>
          <w:b/>
          <w:bCs/>
          <w:sz w:val="24"/>
          <w:szCs w:val="24"/>
          <w:lang w:eastAsia="it-IT"/>
        </w:rPr>
      </w:pPr>
      <w:r>
        <w:tab/>
      </w:r>
      <w:r w:rsidRPr="00834069">
        <w:rPr>
          <w:rFonts w:cs="Times New Roman"/>
          <w:noProof/>
          <w:sz w:val="28"/>
          <w:szCs w:val="28"/>
          <w:lang w:eastAsia="it-IT"/>
        </w:rPr>
        <w:drawing>
          <wp:inline distT="0" distB="0" distL="0" distR="0" wp14:anchorId="05ABA15A" wp14:editId="2459B6FD">
            <wp:extent cx="883920" cy="7010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2EEC6" w14:textId="77777777" w:rsidR="00FC550E" w:rsidRDefault="001E033D">
      <w:pPr>
        <w:spacing w:after="0" w:line="240" w:lineRule="auto"/>
        <w:jc w:val="center"/>
      </w:pPr>
      <w:r>
        <w:rPr>
          <w:b/>
          <w:color w:val="1F4E79"/>
          <w:sz w:val="34"/>
        </w:rPr>
        <w:t>COMUNE DI RAMACCA</w:t>
      </w:r>
    </w:p>
    <w:p w14:paraId="02AED782" w14:textId="77777777" w:rsidR="00FC550E" w:rsidRDefault="001E033D">
      <w:pPr>
        <w:spacing w:after="0" w:line="240" w:lineRule="auto"/>
        <w:jc w:val="center"/>
      </w:pPr>
      <w:r>
        <w:rPr>
          <w:sz w:val="21"/>
        </w:rPr>
        <w:t>Città Metropolitana di Catania</w:t>
      </w:r>
    </w:p>
    <w:p w14:paraId="088E44D6" w14:textId="77777777" w:rsidR="00FC550E" w:rsidRDefault="001E033D">
      <w:pPr>
        <w:pBdr>
          <w:bottom w:val="single" w:sz="10" w:space="2" w:color="000000"/>
        </w:pBdr>
        <w:spacing w:after="80" w:line="240" w:lineRule="auto"/>
        <w:jc w:val="center"/>
      </w:pPr>
      <w:r>
        <w:rPr>
          <w:b/>
          <w:sz w:val="22"/>
        </w:rPr>
        <w:t>II AREA ECONOMICO-FINANZIARIA</w:t>
      </w:r>
    </w:p>
    <w:p w14:paraId="54F37878" w14:textId="77777777" w:rsidR="00FC550E" w:rsidRDefault="001E033D">
      <w:pPr>
        <w:spacing w:before="100" w:after="80" w:line="240" w:lineRule="auto"/>
        <w:jc w:val="center"/>
      </w:pPr>
      <w:r>
        <w:rPr>
          <w:b/>
          <w:sz w:val="25"/>
        </w:rPr>
        <w:t>ISTANZA DI MANIFESTAZIONE DI INTERESSE</w:t>
      </w:r>
    </w:p>
    <w:p w14:paraId="1B61834E" w14:textId="77777777" w:rsidR="00FC550E" w:rsidRDefault="001E033D">
      <w:pPr>
        <w:spacing w:after="80"/>
        <w:jc w:val="right"/>
      </w:pPr>
      <w:r>
        <w:rPr>
          <w:b/>
          <w:sz w:val="19"/>
        </w:rPr>
        <w:t>AL COMUNE DI RAMACCA</w:t>
      </w:r>
      <w:r>
        <w:rPr>
          <w:b/>
          <w:sz w:val="19"/>
        </w:rPr>
        <w:br/>
      </w:r>
      <w:r>
        <w:rPr>
          <w:sz w:val="19"/>
        </w:rPr>
        <w:t>Piazza Umberto n. 14 – RAMACCA (CT)</w:t>
      </w:r>
      <w:r>
        <w:rPr>
          <w:sz w:val="19"/>
        </w:rPr>
        <w:br/>
        <w:t>II Area Economico-Finanziaria</w:t>
      </w:r>
      <w:r>
        <w:rPr>
          <w:sz w:val="19"/>
        </w:rPr>
        <w:br/>
      </w:r>
      <w:r>
        <w:rPr>
          <w:b/>
          <w:sz w:val="19"/>
        </w:rPr>
        <w:t>Trasmissione esclusiva mediante piattaforma ACQUISTI IN RETE/MEPA</w:t>
      </w:r>
      <w:r>
        <w:rPr>
          <w:b/>
          <w:sz w:val="19"/>
        </w:rPr>
        <w:br/>
        <w:t>Termine: ore 12:00 del 10.07.2026</w:t>
      </w:r>
      <w:r>
        <w:rPr>
          <w:b/>
          <w:sz w:val="19"/>
        </w:rPr>
        <w:br/>
      </w:r>
    </w:p>
    <w:p w14:paraId="06F70B3A" w14:textId="77777777" w:rsidR="00FC550E" w:rsidRDefault="001E033D">
      <w:pPr>
        <w:spacing w:after="100" w:line="252" w:lineRule="auto"/>
      </w:pPr>
      <w:r>
        <w:rPr>
          <w:b/>
          <w:sz w:val="21"/>
        </w:rPr>
        <w:t>Oggetto:</w:t>
      </w:r>
      <w:r>
        <w:rPr>
          <w:sz w:val="21"/>
        </w:rPr>
        <w:t xml:space="preserve"> Manifestazione di interesse finalizzata all’affidamento del servizio di tesoreria del Comune di Ramacca per il periodo 01.10.2026 – 30.09.2029, con possibilità di proroga fino al 31.03.2030.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7370"/>
      </w:tblGrid>
      <w:tr w:rsidR="00FC550E" w14:paraId="38AB3E12" w14:textId="77777777">
        <w:trPr>
          <w:jc w:val="center"/>
        </w:trPr>
        <w:tc>
          <w:tcPr>
            <w:tcW w:w="2324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4E7652E9" w14:textId="77777777" w:rsidR="00FC550E" w:rsidRDefault="001E033D">
            <w:r>
              <w:rPr>
                <w:b/>
              </w:rPr>
              <w:t>Il/La sottoscritto/a:</w:t>
            </w:r>
          </w:p>
        </w:tc>
        <w:tc>
          <w:tcPr>
            <w:tcW w:w="7370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2C57A03E" w14:textId="03D92344" w:rsidR="00FC550E" w:rsidRDefault="001E033D">
            <w:r>
              <w:t>__________________________________________________</w:t>
            </w:r>
            <w:r w:rsidR="0010089C">
              <w:t>______________</w:t>
            </w:r>
            <w:r>
              <w:t>______</w:t>
            </w:r>
          </w:p>
        </w:tc>
      </w:tr>
      <w:tr w:rsidR="00FC550E" w14:paraId="5E8AE862" w14:textId="77777777">
        <w:trPr>
          <w:jc w:val="center"/>
        </w:trPr>
        <w:tc>
          <w:tcPr>
            <w:tcW w:w="2324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1C790053" w14:textId="77777777" w:rsidR="00FC550E" w:rsidRDefault="001E033D">
            <w:r>
              <w:rPr>
                <w:b/>
              </w:rPr>
              <w:t>nato/a a:</w:t>
            </w:r>
          </w:p>
        </w:tc>
        <w:tc>
          <w:tcPr>
            <w:tcW w:w="7370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690E2413" w14:textId="00275F58" w:rsidR="00FC550E" w:rsidRDefault="001E033D">
            <w:r>
              <w:t>________________________________________ il ________________</w:t>
            </w:r>
            <w:r w:rsidR="0010089C">
              <w:t>_______</w:t>
            </w:r>
            <w:r>
              <w:t>____</w:t>
            </w:r>
          </w:p>
        </w:tc>
      </w:tr>
      <w:tr w:rsidR="00FC550E" w14:paraId="199A385B" w14:textId="77777777">
        <w:trPr>
          <w:jc w:val="center"/>
        </w:trPr>
        <w:tc>
          <w:tcPr>
            <w:tcW w:w="2324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1201DEA2" w14:textId="77777777" w:rsidR="00FC550E" w:rsidRDefault="001E033D">
            <w:r>
              <w:rPr>
                <w:b/>
              </w:rPr>
              <w:t>residente in:</w:t>
            </w:r>
          </w:p>
        </w:tc>
        <w:tc>
          <w:tcPr>
            <w:tcW w:w="7370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6CC696F5" w14:textId="77777777" w:rsidR="00FC550E" w:rsidRDefault="001E033D">
            <w:r>
              <w:t>____________________________ Via/Piazza __________________________ n. ____</w:t>
            </w:r>
          </w:p>
        </w:tc>
      </w:tr>
      <w:tr w:rsidR="00FC550E" w14:paraId="1F3C400B" w14:textId="77777777">
        <w:trPr>
          <w:jc w:val="center"/>
        </w:trPr>
        <w:tc>
          <w:tcPr>
            <w:tcW w:w="2324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4C70BE92" w14:textId="77777777" w:rsidR="00FC550E" w:rsidRDefault="001E033D">
            <w:r>
              <w:rPr>
                <w:b/>
              </w:rPr>
              <w:t>in qualità di:</w:t>
            </w:r>
          </w:p>
        </w:tc>
        <w:tc>
          <w:tcPr>
            <w:tcW w:w="7370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1C4BB3C5" w14:textId="20C99299" w:rsidR="00FC550E" w:rsidRDefault="001E033D">
            <w:r>
              <w:t>_________________________________________________________</w:t>
            </w:r>
            <w:r w:rsidR="0010089C">
              <w:t>_______</w:t>
            </w:r>
            <w:r>
              <w:t>______</w:t>
            </w:r>
          </w:p>
        </w:tc>
      </w:tr>
      <w:tr w:rsidR="00FC550E" w14:paraId="517413D0" w14:textId="77777777">
        <w:trPr>
          <w:jc w:val="center"/>
        </w:trPr>
        <w:tc>
          <w:tcPr>
            <w:tcW w:w="2324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6571B7AA" w14:textId="77777777" w:rsidR="00FC550E" w:rsidRDefault="001E033D">
            <w:r>
              <w:rPr>
                <w:b/>
              </w:rPr>
              <w:t>dell’operatore economico:</w:t>
            </w:r>
          </w:p>
        </w:tc>
        <w:tc>
          <w:tcPr>
            <w:tcW w:w="7370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569FF482" w14:textId="63450320" w:rsidR="00FC550E" w:rsidRDefault="001E033D">
            <w:r>
              <w:t>__________________________________________</w:t>
            </w:r>
            <w:r w:rsidR="0010089C">
              <w:t>__________________</w:t>
            </w:r>
            <w:r>
              <w:t>__________</w:t>
            </w:r>
          </w:p>
        </w:tc>
      </w:tr>
      <w:tr w:rsidR="00FC550E" w14:paraId="36753978" w14:textId="77777777">
        <w:trPr>
          <w:jc w:val="center"/>
        </w:trPr>
        <w:tc>
          <w:tcPr>
            <w:tcW w:w="2324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6D2904AD" w14:textId="77777777" w:rsidR="00FC550E" w:rsidRDefault="001E033D">
            <w:r>
              <w:rPr>
                <w:b/>
              </w:rPr>
              <w:t>con sede legale in:</w:t>
            </w:r>
          </w:p>
        </w:tc>
        <w:tc>
          <w:tcPr>
            <w:tcW w:w="7370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59A55330" w14:textId="0FA1610A" w:rsidR="00FC550E" w:rsidRDefault="001E033D">
            <w:r>
              <w:t>________________________ Via/Piazza ________________________ n. ___</w:t>
            </w:r>
            <w:r w:rsidR="0010089C">
              <w:t>______</w:t>
            </w:r>
            <w:r>
              <w:t>_</w:t>
            </w:r>
          </w:p>
        </w:tc>
      </w:tr>
      <w:tr w:rsidR="00FC550E" w14:paraId="76E1C273" w14:textId="77777777">
        <w:trPr>
          <w:jc w:val="center"/>
        </w:trPr>
        <w:tc>
          <w:tcPr>
            <w:tcW w:w="2324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4A2A930D" w14:textId="77777777" w:rsidR="00FC550E" w:rsidRDefault="001E033D">
            <w:r>
              <w:rPr>
                <w:b/>
              </w:rPr>
              <w:t>e-mail:</w:t>
            </w:r>
          </w:p>
        </w:tc>
        <w:tc>
          <w:tcPr>
            <w:tcW w:w="7370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5E58271F" w14:textId="77777777" w:rsidR="00FC550E" w:rsidRDefault="001E033D">
            <w:r>
              <w:t>________________________________ PEC _________________________________</w:t>
            </w:r>
          </w:p>
        </w:tc>
      </w:tr>
      <w:tr w:rsidR="00FC550E" w14:paraId="10CC8FE2" w14:textId="77777777">
        <w:trPr>
          <w:jc w:val="center"/>
        </w:trPr>
        <w:tc>
          <w:tcPr>
            <w:tcW w:w="2324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4DEDAF16" w14:textId="77777777" w:rsidR="00FC550E" w:rsidRDefault="001E033D">
            <w:r>
              <w:rPr>
                <w:b/>
              </w:rPr>
              <w:t>codice fiscale:</w:t>
            </w:r>
          </w:p>
        </w:tc>
        <w:tc>
          <w:tcPr>
            <w:tcW w:w="7370" w:type="dxa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14:paraId="3262BBD4" w14:textId="3528D6DB" w:rsidR="00FC550E" w:rsidRDefault="001E033D">
            <w:r>
              <w:t>________________________ partita IVA ________________</w:t>
            </w:r>
            <w:r w:rsidR="0010089C">
              <w:t>__________</w:t>
            </w:r>
            <w:r>
              <w:t>__________</w:t>
            </w:r>
          </w:p>
        </w:tc>
      </w:tr>
    </w:tbl>
    <w:p w14:paraId="12B878BE" w14:textId="77777777" w:rsidR="00FC550E" w:rsidRDefault="001E033D">
      <w:pPr>
        <w:keepNext/>
        <w:spacing w:before="120" w:after="80"/>
        <w:jc w:val="center"/>
      </w:pPr>
      <w:r>
        <w:rPr>
          <w:b/>
          <w:sz w:val="22"/>
        </w:rPr>
        <w:t>MANIFESTA</w:t>
      </w:r>
    </w:p>
    <w:p w14:paraId="49FCC7DF" w14:textId="77777777" w:rsidR="00FC550E" w:rsidRDefault="001E033D">
      <w:pPr>
        <w:spacing w:line="252" w:lineRule="auto"/>
      </w:pPr>
      <w:r>
        <w:t>il proprio interesse a partecipare all’indagine preliminare di mercato finalizzata all’eventuale affidamento diretto, ai sensi dell’articolo 50, comma 1, lettera b), del D.Lgs. n. 36/2023, del servizio indicato in oggetto, in qualità di:</w:t>
      </w:r>
    </w:p>
    <w:p w14:paraId="018C8E5B" w14:textId="77777777" w:rsidR="00FC550E" w:rsidRDefault="001E033D">
      <w:pPr>
        <w:spacing w:after="40"/>
        <w:ind w:left="425" w:hanging="255"/>
      </w:pPr>
      <w:r>
        <w:rPr>
          <w:b/>
        </w:rPr>
        <w:t xml:space="preserve">☐ </w:t>
      </w:r>
      <w:r>
        <w:t>operatore economico singolo;</w:t>
      </w:r>
    </w:p>
    <w:p w14:paraId="083DF275" w14:textId="77777777" w:rsidR="00FC550E" w:rsidRDefault="001E033D">
      <w:pPr>
        <w:spacing w:after="40"/>
        <w:ind w:left="425" w:hanging="255"/>
      </w:pPr>
      <w:r>
        <w:rPr>
          <w:b/>
        </w:rPr>
        <w:t xml:space="preserve">☐ </w:t>
      </w:r>
      <w:r>
        <w:t>mandatario/capogruppo di un raggruppamento temporaneo, consorzio o GEIE, costituito o costituendo, di tipo orizzontale/verticale/misto;</w:t>
      </w:r>
    </w:p>
    <w:p w14:paraId="4B8B2B3A" w14:textId="77777777" w:rsidR="00FC550E" w:rsidRDefault="001E033D">
      <w:pPr>
        <w:spacing w:after="40"/>
        <w:ind w:left="425" w:hanging="255"/>
      </w:pPr>
      <w:r>
        <w:rPr>
          <w:b/>
        </w:rPr>
        <w:t xml:space="preserve">☐ </w:t>
      </w:r>
      <w:r>
        <w:t>mandante di un raggruppamento temporaneo, consorzio o GEIE, costituito o costituendo, di tipo orizzontale/verticale/misto.</w:t>
      </w:r>
    </w:p>
    <w:p w14:paraId="3506224E" w14:textId="77777777" w:rsidR="00FC550E" w:rsidRDefault="001E033D">
      <w:pPr>
        <w:spacing w:line="252" w:lineRule="auto"/>
      </w:pPr>
      <w:r>
        <w:t>A tal fine, ai sensi degli articoli 46 e 47 del D.P.R. 28 dicembre 2000, n. 445, consapevole delle conseguenze previste dagli articoli 75 e 76 del medesimo decreto in caso di dichiarazioni non veritiere, falsità negli atti o uso di atti falsi, nonché delle ulteriori conseguenze previste dalla normativa vigente in materia di contratti pubblici, sotto la propria responsabilità,</w:t>
      </w:r>
    </w:p>
    <w:p w14:paraId="475EDE68" w14:textId="77777777" w:rsidR="00FC550E" w:rsidRDefault="001E033D">
      <w:pPr>
        <w:keepNext/>
        <w:spacing w:before="60" w:after="80"/>
        <w:jc w:val="center"/>
      </w:pPr>
      <w:r>
        <w:rPr>
          <w:b/>
          <w:sz w:val="22"/>
        </w:rPr>
        <w:t>DICHIARA</w:t>
      </w:r>
    </w:p>
    <w:p w14:paraId="1D870DFB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1) </w:t>
      </w:r>
      <w:r>
        <w:t>di aver preso integrale visione dell’avviso esplorativo, dello schema di convenzione, dell’informativa sul trattamento dei dati personali e degli ulteriori atti richiamati, accettandone senza riserva le condizioni;</w:t>
      </w:r>
    </w:p>
    <w:p w14:paraId="613013A0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2) </w:t>
      </w:r>
      <w:r>
        <w:t>di essere consapevole che la presentazione della manifestazione di interesse non determina alcun diritto all’invito, all’affidamento o alla stipulazione del contratto e non vincola in alcun modo il Comune di Ramacca;</w:t>
      </w:r>
    </w:p>
    <w:p w14:paraId="0C6DB8DF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3) </w:t>
      </w:r>
      <w:r>
        <w:t>di essere consapevole che la presente dichiarazione non costituisce prova definitiva del possesso dei requisiti, i quali saranno verificati dalla stazione appaltante secondo la normativa vigente;</w:t>
      </w:r>
    </w:p>
    <w:p w14:paraId="6859EB05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4) </w:t>
      </w:r>
      <w:r>
        <w:t>di rientrare tra i soggetti abilitati allo svolgimento del servizio di tesoreria degli enti locali ai sensi dell’articolo 208 del D.Lgs. n. 267/2000;</w:t>
      </w:r>
    </w:p>
    <w:p w14:paraId="5C9A1EDE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5) </w:t>
      </w:r>
      <w:r>
        <w:t>che non sussistono le cause di esclusione di cui agli articoli 94 e 95 del D.Lgs. n. 36/2023, né cause di divieto, decadenza o sospensione ai sensi dell’articolo 67 del D.Lgs. n. 159/2011;</w:t>
      </w:r>
    </w:p>
    <w:p w14:paraId="1F9F14C0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6) </w:t>
      </w:r>
      <w:r>
        <w:t>di essere iscritto nel Registro delle imprese presso la competente Camera di commercio, industria, artigianato e agricoltura per attività corrispondente a quella oggetto dell’affidamento, con i seguenti estremi: sede ______________________, numero ______________________, data ______________________;</w:t>
      </w:r>
    </w:p>
    <w:p w14:paraId="34EBC505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7) </w:t>
      </w:r>
      <w:r>
        <w:t>di essere autorizzato allo svolgimento dell’attività bancaria ai sensi degli articoli 10 e 13 del D.Lgs. n. 385/1993;</w:t>
      </w:r>
    </w:p>
    <w:p w14:paraId="53F21E4B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8) </w:t>
      </w:r>
      <w:r>
        <w:t>per le banche di credito cooperativo, le banche popolari e gli istituti di cooperazione bancaria, anche costituiti in forma consortile, di essere iscritto all’Albo delle società cooperative di cui al D.M. 23.06.2004;</w:t>
      </w:r>
    </w:p>
    <w:p w14:paraId="0A80F60C" w14:textId="77777777" w:rsidR="00FC550E" w:rsidRDefault="001E033D" w:rsidP="0010089C">
      <w:pPr>
        <w:spacing w:after="40"/>
        <w:ind w:left="425" w:hanging="425"/>
      </w:pPr>
      <w:r>
        <w:rPr>
          <w:b/>
        </w:rPr>
        <w:lastRenderedPageBreak/>
        <w:t xml:space="preserve">9) </w:t>
      </w:r>
      <w:r>
        <w:t>di essere in regola con gli obblighi contributivi, fiscali e tributari previsti dalla normativa vigente;</w:t>
      </w:r>
    </w:p>
    <w:p w14:paraId="106BD2D3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10) </w:t>
      </w:r>
      <w:r>
        <w:t>di essere iscritto e abilitato alla piattaforma ACQUISTI IN RETE/MEPA utilizzata dal Comune di Ramacca;</w:t>
      </w:r>
    </w:p>
    <w:p w14:paraId="13839F6E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11) </w:t>
      </w:r>
      <w:r>
        <w:t>di disporre di uno sportello di tesoreria operativo nel territorio comunale, ubicato in Via/Piazza __________________________________ n. ____;</w:t>
      </w:r>
    </w:p>
    <w:p w14:paraId="3B87E9F8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12) </w:t>
      </w:r>
      <w:r>
        <w:t>in alternativa, di impegnarsi ad attivare, entro un mese dall’assunzione del servizio e comunque nel rispetto delle condizioni dell’avviso, almeno uno sportello di tesoreria nel territorio comunale, mantenendolo operativo per l’intera durata del rapporto;</w:t>
      </w:r>
    </w:p>
    <w:p w14:paraId="6827B2F9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13) </w:t>
      </w:r>
      <w:r>
        <w:t>di aver gestito con buon esito, nel triennio 2023/2024/2025, il servizio di tesoreria per almeno tre Comuni aventi un numero complessivo di abitanti non inferiore a 10.000, come indicato nella tabella seguente;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35"/>
        <w:gridCol w:w="2535"/>
        <w:gridCol w:w="2534"/>
        <w:gridCol w:w="2534"/>
      </w:tblGrid>
      <w:tr w:rsidR="00FC550E" w14:paraId="511BE3BB" w14:textId="77777777">
        <w:trPr>
          <w:jc w:val="center"/>
        </w:trPr>
        <w:tc>
          <w:tcPr>
            <w:tcW w:w="2537" w:type="dxa"/>
            <w:vAlign w:val="center"/>
          </w:tcPr>
          <w:p w14:paraId="5609D92A" w14:textId="77777777" w:rsidR="00FC550E" w:rsidRDefault="001E033D">
            <w:pPr>
              <w:jc w:val="center"/>
            </w:pPr>
            <w:r>
              <w:rPr>
                <w:b/>
                <w:sz w:val="18"/>
              </w:rPr>
              <w:t>Comune</w:t>
            </w:r>
          </w:p>
        </w:tc>
        <w:tc>
          <w:tcPr>
            <w:tcW w:w="2537" w:type="dxa"/>
            <w:vAlign w:val="center"/>
          </w:tcPr>
          <w:p w14:paraId="52DD10E0" w14:textId="77777777" w:rsidR="00FC550E" w:rsidRDefault="001E033D">
            <w:pPr>
              <w:jc w:val="center"/>
            </w:pPr>
            <w:r>
              <w:rPr>
                <w:b/>
                <w:sz w:val="18"/>
              </w:rPr>
              <w:t>Provincia</w:t>
            </w:r>
          </w:p>
        </w:tc>
        <w:tc>
          <w:tcPr>
            <w:tcW w:w="2537" w:type="dxa"/>
            <w:vAlign w:val="center"/>
          </w:tcPr>
          <w:p w14:paraId="05DD3B71" w14:textId="77777777" w:rsidR="00FC550E" w:rsidRDefault="001E033D">
            <w:pPr>
              <w:jc w:val="center"/>
            </w:pPr>
            <w:r>
              <w:rPr>
                <w:b/>
                <w:sz w:val="18"/>
              </w:rPr>
              <w:t>Periodo di gestione</w:t>
            </w:r>
          </w:p>
        </w:tc>
        <w:tc>
          <w:tcPr>
            <w:tcW w:w="2537" w:type="dxa"/>
            <w:vAlign w:val="center"/>
          </w:tcPr>
          <w:p w14:paraId="133E1E44" w14:textId="77777777" w:rsidR="00FC550E" w:rsidRDefault="001E033D">
            <w:pPr>
              <w:jc w:val="center"/>
            </w:pPr>
            <w:r>
              <w:rPr>
                <w:b/>
                <w:sz w:val="18"/>
              </w:rPr>
              <w:t>Numero abitanti</w:t>
            </w:r>
          </w:p>
        </w:tc>
      </w:tr>
      <w:tr w:rsidR="00FC550E" w14:paraId="660B08AF" w14:textId="77777777">
        <w:trPr>
          <w:jc w:val="center"/>
        </w:trPr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35FC4C49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2B074DB5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523CF3A4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075BC115" w14:textId="77777777" w:rsidR="00FC550E" w:rsidRDefault="00FC550E"/>
        </w:tc>
      </w:tr>
      <w:tr w:rsidR="00FC550E" w14:paraId="26A870CD" w14:textId="77777777">
        <w:trPr>
          <w:jc w:val="center"/>
        </w:trPr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50591B68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057D4BF6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32D7D46A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1CFCBB41" w14:textId="77777777" w:rsidR="00FC550E" w:rsidRDefault="00FC550E"/>
        </w:tc>
      </w:tr>
      <w:tr w:rsidR="00FC550E" w14:paraId="05841670" w14:textId="77777777">
        <w:trPr>
          <w:jc w:val="center"/>
        </w:trPr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26FC2731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3278378D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48F7F144" w14:textId="77777777" w:rsidR="00FC550E" w:rsidRDefault="00FC550E"/>
        </w:tc>
        <w:tc>
          <w:tcPr>
            <w:tcW w:w="2537" w:type="dxa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6AEF9DC2" w14:textId="77777777" w:rsidR="00FC550E" w:rsidRDefault="00FC550E"/>
        </w:tc>
      </w:tr>
    </w:tbl>
    <w:p w14:paraId="375D7D03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14) </w:t>
      </w:r>
      <w:r>
        <w:t>di impegnarsi, in caso di affidamento, ad avviare il servizio il 01.10.2026, anche nelle more della stipulazione del contratto qualora ricorrano i presupposti di legge;</w:t>
      </w:r>
    </w:p>
    <w:p w14:paraId="1891AA05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15) </w:t>
      </w:r>
      <w:r>
        <w:t>di essere in grado di assicurare, a decorrere dall’avvio del servizio, tutte le prestazioni previste dalla normativa vigente e dallo schema di convenzione;</w:t>
      </w:r>
    </w:p>
    <w:p w14:paraId="273431B3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16) </w:t>
      </w:r>
      <w:r>
        <w:t>di rispettare la disciplina in materia di diritto al lavoro delle persone con disabilità di cui alla legge n. 68/1999, ove applicabile;</w:t>
      </w:r>
    </w:p>
    <w:p w14:paraId="18635621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17) </w:t>
      </w:r>
      <w:r>
        <w:t>di avere adempiuto agli obblighi in materia di salute e sicurezza sui luoghi di lavoro previsti dal D.Lgs. n. 81/2008 e successive modificazioni;</w:t>
      </w:r>
    </w:p>
    <w:p w14:paraId="35EBE902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18) </w:t>
      </w:r>
      <w:r>
        <w:t>che i funzionari e i dipendenti impiegati nel servizio possiedono i requisiti di onorabilità previsti dalla normativa di settore;</w:t>
      </w:r>
    </w:p>
    <w:p w14:paraId="3656D455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19) </w:t>
      </w:r>
      <w:r>
        <w:t>di non aver concluso contratti di lavoro subordinato o autonomo e di non aver attribuito incarichi a ex dipendenti del Comune di Ramacca in violazione dell’articolo 53, comma 16-ter, del D.Lgs. n. 165/2001;</w:t>
      </w:r>
    </w:p>
    <w:p w14:paraId="3C1C9C38" w14:textId="77777777" w:rsidR="00FC550E" w:rsidRDefault="001E033D">
      <w:pPr>
        <w:spacing w:after="40"/>
        <w:ind w:left="425" w:hanging="425"/>
        <w:jc w:val="left"/>
      </w:pPr>
      <w:r>
        <w:rPr>
          <w:b/>
        </w:rPr>
        <w:t xml:space="preserve">20) </w:t>
      </w:r>
      <w:r>
        <w:t>in caso di raggruppamento temporaneo o consorzio, di partecipare con i seguenti operatori economici: ___________________________________________________________________________________;</w:t>
      </w:r>
    </w:p>
    <w:p w14:paraId="30A1D3EE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21) </w:t>
      </w:r>
      <w:r>
        <w:t>in caso di raggruppamento o consorzio non ancora costituito, di impegnarsi, in caso di affidamento, a conferire mandato collettivo speciale con rappresentanza all’operatore economico ______________________________________ e a conformarsi alla disciplina vigente;</w:t>
      </w:r>
    </w:p>
    <w:p w14:paraId="4B4C2528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22) </w:t>
      </w:r>
      <w:r>
        <w:t>in caso di avvalimento, di indicare quale impresa ausiliaria l’operatore economico ______________________________________, nel rispetto dell’articolo 104 del D.Lgs. n. 36/2023;</w:t>
      </w:r>
    </w:p>
    <w:p w14:paraId="433A4540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23) </w:t>
      </w:r>
      <w:r>
        <w:t>di essere informato che i dati personali saranno trattati ai sensi del D.Lgs. n. 196/2003, come modificato dal D.Lgs. n. 101/2018, e del Regolamento (UE) 2016/679, esclusivamente per le finalità connesse alla presente procedura e all’eventuale rapporto contrattuale;</w:t>
      </w:r>
    </w:p>
    <w:p w14:paraId="2D7F7A4C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24) </w:t>
      </w:r>
      <w:r>
        <w:t>di impegnarsi a mantenere valida la successiva offerta per 180 giorni decorrenti dalla scadenza del termine previsto per la sua presentazione, secondo quanto stabilito dall’avviso;</w:t>
      </w:r>
    </w:p>
    <w:p w14:paraId="0E838B7B" w14:textId="77777777" w:rsidR="00FC550E" w:rsidRDefault="001E033D" w:rsidP="0010089C">
      <w:pPr>
        <w:spacing w:after="40"/>
        <w:ind w:left="425" w:hanging="425"/>
      </w:pPr>
      <w:r>
        <w:rPr>
          <w:b/>
        </w:rPr>
        <w:t xml:space="preserve">25) </w:t>
      </w:r>
      <w:r>
        <w:t>di utilizzare, per le comunicazioni relative alla procedura, il sistema di messaggistica della piattaforma ACQUISTI IN RETE e, ove necessario, i seguenti recapiti: PEC ______________________________________; telefono ______________________.</w:t>
      </w:r>
    </w:p>
    <w:p w14:paraId="678AA74D" w14:textId="77777777" w:rsidR="00FC550E" w:rsidRDefault="001E033D">
      <w:pPr>
        <w:spacing w:after="100" w:line="252" w:lineRule="auto"/>
      </w:pPr>
      <w:r>
        <w:rPr>
          <w:b/>
        </w:rPr>
        <w:t>La presente istanza</w:t>
      </w:r>
      <w:r>
        <w:t xml:space="preserve"> deve essere sottoscritta digitalmente dal legale rappresentante o da altro soggetto munito dei necessari poteri e trasmessa esclusivamente tramite la piattaforma ACQUISTI IN RETE/MEPA entro le ore </w:t>
      </w:r>
      <w:r w:rsidRPr="0010089C">
        <w:rPr>
          <w:b/>
          <w:bCs/>
          <w:u w:val="single"/>
        </w:rPr>
        <w:t>12:00 del 10.07.2026</w:t>
      </w:r>
      <w:r>
        <w:t>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74"/>
        <w:gridCol w:w="5074"/>
      </w:tblGrid>
      <w:tr w:rsidR="00FC550E" w14:paraId="79071A06" w14:textId="77777777">
        <w:trPr>
          <w:jc w:val="center"/>
        </w:trPr>
        <w:tc>
          <w:tcPr>
            <w:tcW w:w="5074" w:type="dxa"/>
          </w:tcPr>
          <w:p w14:paraId="4D4128F6" w14:textId="77777777" w:rsidR="00FC550E" w:rsidRDefault="001E033D">
            <w:pPr>
              <w:jc w:val="left"/>
            </w:pPr>
            <w:r>
              <w:t>Luogo e data: ______________________________</w:t>
            </w:r>
          </w:p>
        </w:tc>
        <w:tc>
          <w:tcPr>
            <w:tcW w:w="5074" w:type="dxa"/>
          </w:tcPr>
          <w:p w14:paraId="57CD4619" w14:textId="77777777" w:rsidR="00FC550E" w:rsidRDefault="001E033D">
            <w:pPr>
              <w:jc w:val="left"/>
            </w:pPr>
            <w:r>
              <w:t>Firma digitale del dichiarante</w:t>
            </w:r>
          </w:p>
        </w:tc>
      </w:tr>
      <w:tr w:rsidR="00FC550E" w14:paraId="3E4381C9" w14:textId="77777777">
        <w:trPr>
          <w:jc w:val="center"/>
        </w:trPr>
        <w:tc>
          <w:tcPr>
            <w:tcW w:w="5074" w:type="dxa"/>
          </w:tcPr>
          <w:p w14:paraId="207E5C6E" w14:textId="77777777" w:rsidR="00FC550E" w:rsidRDefault="00FC550E">
            <w:pPr>
              <w:jc w:val="left"/>
            </w:pPr>
          </w:p>
        </w:tc>
        <w:tc>
          <w:tcPr>
            <w:tcW w:w="5074" w:type="dxa"/>
          </w:tcPr>
          <w:p w14:paraId="2AACB25E" w14:textId="77777777" w:rsidR="00FC550E" w:rsidRDefault="001E033D">
            <w:pPr>
              <w:jc w:val="left"/>
            </w:pPr>
            <w:r>
              <w:t>________________________________________</w:t>
            </w:r>
          </w:p>
        </w:tc>
      </w:tr>
    </w:tbl>
    <w:p w14:paraId="3ED6DA5B" w14:textId="77777777" w:rsidR="00FC550E" w:rsidRDefault="001E033D">
      <w:pPr>
        <w:spacing w:after="0" w:line="252" w:lineRule="auto"/>
      </w:pPr>
      <w:r>
        <w:rPr>
          <w:sz w:val="17"/>
        </w:rPr>
        <w:t>Nota: qualora la sottoscrizione non sia apposta con firma digitale, l’istanza deve essere corredata da copia di un documento di identità in corso di validità del sottoscrittore, nei casi e secondo le modalità consentite dal D.P.R. n. 445/2000.</w:t>
      </w:r>
    </w:p>
    <w:sectPr w:rsidR="00FC550E" w:rsidSect="006649AC">
      <w:footerReference w:type="default" r:id="rId8"/>
      <w:pgSz w:w="11906" w:h="16838"/>
      <w:pgMar w:top="652" w:right="879" w:bottom="709" w:left="879" w:header="255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ACE5" w14:textId="77777777" w:rsidR="001E033D" w:rsidRDefault="001E033D">
      <w:r>
        <w:separator/>
      </w:r>
    </w:p>
  </w:endnote>
  <w:endnote w:type="continuationSeparator" w:id="0">
    <w:p w14:paraId="404B929C" w14:textId="77777777" w:rsidR="001E033D" w:rsidRDefault="001E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02B9" w14:textId="77777777" w:rsidR="007B5A3C" w:rsidRDefault="00063B2F">
    <w:pPr>
      <w:pStyle w:val="Corpotesto"/>
      <w:spacing w:after="0" w:line="14" w:lineRule="auto"/>
      <w:jc w:val="center"/>
    </w:pPr>
    <w:r>
      <w:rPr>
        <w:sz w:val="16"/>
      </w:rPr>
      <w:t xml:space="preserve">Pagina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3D5D5C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>NUMPAGES</w:instrText>
    </w:r>
    <w:r>
      <w:rPr>
        <w:sz w:val="16"/>
      </w:rPr>
      <w:fldChar w:fldCharType="separate"/>
    </w:r>
    <w:r w:rsidR="003D5D5C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1157" w14:textId="77777777" w:rsidR="001E033D" w:rsidRDefault="001E033D">
      <w:r>
        <w:separator/>
      </w:r>
    </w:p>
  </w:footnote>
  <w:footnote w:type="continuationSeparator" w:id="0">
    <w:p w14:paraId="5D562C68" w14:textId="77777777" w:rsidR="001E033D" w:rsidRDefault="001E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4F9C"/>
    <w:multiLevelType w:val="hybridMultilevel"/>
    <w:tmpl w:val="CD98DF32"/>
    <w:lvl w:ilvl="0" w:tplc="447CA954">
      <w:start w:val="1"/>
      <w:numFmt w:val="decimal"/>
      <w:lvlText w:val="%1)"/>
      <w:lvlJc w:val="left"/>
      <w:pPr>
        <w:ind w:left="473" w:hanging="36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t-IT" w:eastAsia="en-US" w:bidi="ar-SA"/>
      </w:rPr>
    </w:lvl>
    <w:lvl w:ilvl="1" w:tplc="AA48FBC4">
      <w:numFmt w:val="bullet"/>
      <w:lvlText w:val="□"/>
      <w:lvlJc w:val="left"/>
      <w:pPr>
        <w:ind w:left="540" w:hanging="212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2" w:tplc="334652B2">
      <w:numFmt w:val="bullet"/>
      <w:lvlText w:val="•"/>
      <w:lvlJc w:val="left"/>
      <w:pPr>
        <w:ind w:left="1689" w:hanging="212"/>
      </w:pPr>
      <w:rPr>
        <w:rFonts w:hint="default"/>
        <w:lang w:val="it-IT" w:eastAsia="en-US" w:bidi="ar-SA"/>
      </w:rPr>
    </w:lvl>
    <w:lvl w:ilvl="3" w:tplc="F252E062">
      <w:numFmt w:val="bullet"/>
      <w:lvlText w:val="•"/>
      <w:lvlJc w:val="left"/>
      <w:pPr>
        <w:ind w:left="2839" w:hanging="212"/>
      </w:pPr>
      <w:rPr>
        <w:rFonts w:hint="default"/>
        <w:lang w:val="it-IT" w:eastAsia="en-US" w:bidi="ar-SA"/>
      </w:rPr>
    </w:lvl>
    <w:lvl w:ilvl="4" w:tplc="952C5AD4">
      <w:numFmt w:val="bullet"/>
      <w:lvlText w:val="•"/>
      <w:lvlJc w:val="left"/>
      <w:pPr>
        <w:ind w:left="3988" w:hanging="212"/>
      </w:pPr>
      <w:rPr>
        <w:rFonts w:hint="default"/>
        <w:lang w:val="it-IT" w:eastAsia="en-US" w:bidi="ar-SA"/>
      </w:rPr>
    </w:lvl>
    <w:lvl w:ilvl="5" w:tplc="DC4CDA18">
      <w:numFmt w:val="bullet"/>
      <w:lvlText w:val="•"/>
      <w:lvlJc w:val="left"/>
      <w:pPr>
        <w:ind w:left="5138" w:hanging="212"/>
      </w:pPr>
      <w:rPr>
        <w:rFonts w:hint="default"/>
        <w:lang w:val="it-IT" w:eastAsia="en-US" w:bidi="ar-SA"/>
      </w:rPr>
    </w:lvl>
    <w:lvl w:ilvl="6" w:tplc="8B32A83E">
      <w:numFmt w:val="bullet"/>
      <w:lvlText w:val="•"/>
      <w:lvlJc w:val="left"/>
      <w:pPr>
        <w:ind w:left="6288" w:hanging="212"/>
      </w:pPr>
      <w:rPr>
        <w:rFonts w:hint="default"/>
        <w:lang w:val="it-IT" w:eastAsia="en-US" w:bidi="ar-SA"/>
      </w:rPr>
    </w:lvl>
    <w:lvl w:ilvl="7" w:tplc="E10AFC82">
      <w:numFmt w:val="bullet"/>
      <w:lvlText w:val="•"/>
      <w:lvlJc w:val="left"/>
      <w:pPr>
        <w:ind w:left="7437" w:hanging="212"/>
      </w:pPr>
      <w:rPr>
        <w:rFonts w:hint="default"/>
        <w:lang w:val="it-IT" w:eastAsia="en-US" w:bidi="ar-SA"/>
      </w:rPr>
    </w:lvl>
    <w:lvl w:ilvl="8" w:tplc="B432790E">
      <w:numFmt w:val="bullet"/>
      <w:lvlText w:val="•"/>
      <w:lvlJc w:val="left"/>
      <w:pPr>
        <w:ind w:left="8587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30920969"/>
    <w:multiLevelType w:val="hybridMultilevel"/>
    <w:tmpl w:val="547CB1B8"/>
    <w:lvl w:ilvl="0" w:tplc="866E8C22">
      <w:start w:val="1"/>
      <w:numFmt w:val="decimal"/>
      <w:lvlText w:val="%1."/>
      <w:lvlJc w:val="left"/>
      <w:pPr>
        <w:ind w:left="933" w:hanging="389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89A4EF1A">
      <w:start w:val="1"/>
      <w:numFmt w:val="lowerLetter"/>
      <w:lvlText w:val="%2)"/>
      <w:lvlJc w:val="left"/>
      <w:pPr>
        <w:ind w:left="1653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480ED650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770474A2">
      <w:numFmt w:val="bullet"/>
      <w:lvlText w:val="•"/>
      <w:lvlJc w:val="left"/>
      <w:pPr>
        <w:ind w:left="3528" w:hanging="360"/>
      </w:pPr>
      <w:rPr>
        <w:rFonts w:hint="default"/>
        <w:lang w:val="it-IT" w:eastAsia="en-US" w:bidi="ar-SA"/>
      </w:rPr>
    </w:lvl>
    <w:lvl w:ilvl="4" w:tplc="E4066664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5" w:tplc="86528976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FA6C9A0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94FCF18A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04824140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num w:numId="1" w16cid:durableId="2004310940">
    <w:abstractNumId w:val="0"/>
  </w:num>
  <w:num w:numId="2" w16cid:durableId="2741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3C"/>
    <w:rsid w:val="00063B2F"/>
    <w:rsid w:val="0010089C"/>
    <w:rsid w:val="00180877"/>
    <w:rsid w:val="001E033D"/>
    <w:rsid w:val="00234103"/>
    <w:rsid w:val="002562FA"/>
    <w:rsid w:val="003063DE"/>
    <w:rsid w:val="00346498"/>
    <w:rsid w:val="003905DB"/>
    <w:rsid w:val="003D5D5C"/>
    <w:rsid w:val="00472C24"/>
    <w:rsid w:val="006649AC"/>
    <w:rsid w:val="006E14B3"/>
    <w:rsid w:val="007B5A3C"/>
    <w:rsid w:val="00802A9B"/>
    <w:rsid w:val="00834069"/>
    <w:rsid w:val="008E40B5"/>
    <w:rsid w:val="009E54A7"/>
    <w:rsid w:val="009F25B9"/>
    <w:rsid w:val="00AB36C9"/>
    <w:rsid w:val="00CD21F2"/>
    <w:rsid w:val="00D82DA0"/>
    <w:rsid w:val="00DF2B32"/>
    <w:rsid w:val="00E45EFB"/>
    <w:rsid w:val="00EF6F96"/>
    <w:rsid w:val="00FA4634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6641B"/>
  <w15:docId w15:val="{06F4A1E5-8869-4ABD-8EA3-694F821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0" w:line="247" w:lineRule="auto"/>
      <w:jc w:val="both"/>
    </w:pPr>
    <w:rPr>
      <w:rFonts w:ascii="Times New Roman" w:eastAsia="Times New Roman" w:hAnsi="Times New Roman" w:cs="Microsoft Sans Serif"/>
      <w:sz w:val="20"/>
      <w:lang w:val="it-IT"/>
    </w:rPr>
  </w:style>
  <w:style w:type="paragraph" w:styleId="Titolo1">
    <w:name w:val="heading 1"/>
    <w:basedOn w:val="Normale"/>
    <w:uiPriority w:val="9"/>
    <w:qFormat/>
    <w:pPr>
      <w:ind w:left="54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8"/>
      <w:ind w:left="145"/>
    </w:pPr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340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06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34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069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34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069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concorrente</dc:title>
  <dc:creator>COMUNE</dc:creator>
  <cp:lastModifiedBy>Tarsu</cp:lastModifiedBy>
  <cp:revision>7</cp:revision>
  <cp:lastPrinted>2026-06-23T09:29:00Z</cp:lastPrinted>
  <dcterms:created xsi:type="dcterms:W3CDTF">2025-10-07T16:54:00Z</dcterms:created>
  <dcterms:modified xsi:type="dcterms:W3CDTF">2026-06-23T13:09:00Z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